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73" w:rsidRDefault="00B00173" w:rsidP="001B6C17">
      <w:pPr>
        <w:spacing w:before="0" w:after="0" w:line="240" w:lineRule="exact"/>
        <w:ind w:left="0" w:firstLine="0"/>
        <w:rPr>
          <w:b/>
        </w:rPr>
      </w:pPr>
    </w:p>
    <w:p w:rsidR="00236299" w:rsidRPr="00236299" w:rsidRDefault="00236299" w:rsidP="00236299">
      <w:pPr>
        <w:spacing w:before="0" w:after="0" w:line="360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362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</w:t>
      </w: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3629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Poradnia Psychologiczno–Pedagogiczna nr 2 w  Krakowie</w:t>
      </w: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</w:pPr>
      <w:r w:rsidRPr="00236299"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  <w:t>ZAPRASZA</w:t>
      </w: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</w:pPr>
      <w:r w:rsidRPr="00236299"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  <w:t>na</w:t>
      </w: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</w:pPr>
      <w:r w:rsidRPr="00236299"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  <w:t xml:space="preserve">XIX Forum </w:t>
      </w: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</w:pPr>
      <w:r w:rsidRPr="00236299"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  <w:t>Nauczycieli Przedmiotów Przyrodniczych</w:t>
      </w: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52"/>
          <w:szCs w:val="20"/>
          <w:lang w:eastAsia="pl-PL"/>
        </w:rPr>
      </w:pPr>
      <w:r w:rsidRPr="00236299">
        <w:rPr>
          <w:rFonts w:ascii="Times New Roman" w:eastAsia="Times New Roman" w:hAnsi="Times New Roman" w:cs="Times New Roman"/>
          <w:b/>
          <w:i/>
          <w:sz w:val="52"/>
          <w:szCs w:val="20"/>
          <w:lang w:eastAsia="pl-PL"/>
        </w:rPr>
        <w:t xml:space="preserve"> „Jak oceniać, aby w</w:t>
      </w:r>
      <w:r w:rsidR="00AD0A68">
        <w:rPr>
          <w:rFonts w:ascii="Times New Roman" w:eastAsia="Times New Roman" w:hAnsi="Times New Roman" w:cs="Times New Roman"/>
          <w:b/>
          <w:i/>
          <w:sz w:val="52"/>
          <w:szCs w:val="20"/>
          <w:lang w:eastAsia="pl-PL"/>
        </w:rPr>
        <w:t>s</w:t>
      </w:r>
      <w:bookmarkStart w:id="0" w:name="_GoBack"/>
      <w:bookmarkEnd w:id="0"/>
      <w:r w:rsidRPr="00236299">
        <w:rPr>
          <w:rFonts w:ascii="Times New Roman" w:eastAsia="Times New Roman" w:hAnsi="Times New Roman" w:cs="Times New Roman"/>
          <w:b/>
          <w:i/>
          <w:sz w:val="52"/>
          <w:szCs w:val="20"/>
          <w:lang w:eastAsia="pl-PL"/>
        </w:rPr>
        <w:t xml:space="preserve">pierać proces uczenia się uczniów? </w:t>
      </w:r>
    </w:p>
    <w:p w:rsidR="00236299" w:rsidRPr="00236299" w:rsidRDefault="00236299" w:rsidP="00236299">
      <w:pPr>
        <w:spacing w:before="0" w:after="200"/>
        <w:ind w:left="0" w:firstLine="0"/>
        <w:jc w:val="center"/>
        <w:rPr>
          <w:rFonts w:ascii="Times New Roman" w:eastAsia="Times New Roman" w:hAnsi="Times New Roman" w:cs="Times New Roman"/>
          <w:b/>
          <w:i/>
          <w:sz w:val="52"/>
          <w:szCs w:val="20"/>
          <w:lang w:eastAsia="pl-PL"/>
        </w:rPr>
      </w:pPr>
      <w:r w:rsidRPr="00236299">
        <w:rPr>
          <w:rFonts w:ascii="Times New Roman" w:eastAsia="Times New Roman" w:hAnsi="Times New Roman" w:cs="Times New Roman"/>
          <w:b/>
          <w:i/>
          <w:sz w:val="52"/>
          <w:szCs w:val="20"/>
          <w:lang w:eastAsia="pl-PL"/>
        </w:rPr>
        <w:t>Ocenianie szkolne i zewnętrzne</w:t>
      </w:r>
      <w:r w:rsidR="00D36046">
        <w:rPr>
          <w:rFonts w:ascii="Times New Roman" w:eastAsia="Times New Roman" w:hAnsi="Times New Roman" w:cs="Times New Roman"/>
          <w:b/>
          <w:i/>
          <w:sz w:val="52"/>
          <w:szCs w:val="20"/>
          <w:lang w:eastAsia="pl-PL"/>
        </w:rPr>
        <w:t>.</w:t>
      </w:r>
      <w:r w:rsidRPr="00236299">
        <w:rPr>
          <w:rFonts w:ascii="Times New Roman" w:eastAsia="Times New Roman" w:hAnsi="Times New Roman" w:cs="Times New Roman"/>
          <w:b/>
          <w:i/>
          <w:sz w:val="52"/>
          <w:szCs w:val="20"/>
          <w:lang w:eastAsia="pl-PL"/>
        </w:rPr>
        <w:t>”</w:t>
      </w: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23629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28 listopada 2020 r. (sobota)</w:t>
      </w: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</w:pPr>
      <w:r w:rsidRPr="00236299"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  <w:t>godz. 9.00</w:t>
      </w: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629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Konferencja będzie realizowana zdalnie, link do spotkania uczestnicy otrzymają na podany w zgłoszeniu adres maila.</w:t>
      </w: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36299" w:rsidRPr="00236299" w:rsidRDefault="00236299" w:rsidP="00236299">
      <w:pPr>
        <w:spacing w:before="0"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6299">
        <w:rPr>
          <w:rFonts w:ascii="Times New Roman" w:eastAsia="Calibri" w:hAnsi="Times New Roman" w:cs="Times New Roman"/>
          <w:b/>
          <w:sz w:val="36"/>
          <w:szCs w:val="36"/>
        </w:rPr>
        <w:lastRenderedPageBreak/>
        <w:t>Program Forum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87"/>
      </w:tblGrid>
      <w:tr w:rsidR="00236299" w:rsidRPr="00236299" w:rsidTr="00236299">
        <w:tc>
          <w:tcPr>
            <w:tcW w:w="1630" w:type="dxa"/>
            <w:shd w:val="clear" w:color="auto" w:fill="D9D9D9"/>
            <w:vAlign w:val="center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8.30 – 9.00</w:t>
            </w:r>
          </w:p>
        </w:tc>
        <w:tc>
          <w:tcPr>
            <w:tcW w:w="7087" w:type="dxa"/>
            <w:shd w:val="clear" w:color="auto" w:fill="D9D9D9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36299" w:rsidRPr="00236299" w:rsidRDefault="00236299" w:rsidP="00236299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>Rejestracja uczestników</w:t>
            </w:r>
          </w:p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36299" w:rsidRPr="00236299" w:rsidTr="000B0769">
        <w:tc>
          <w:tcPr>
            <w:tcW w:w="1630" w:type="dxa"/>
            <w:vAlign w:val="center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9.00  –  9.15</w:t>
            </w:r>
          </w:p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Otwarcie XIX  Forum Nauczycieli Przedmiotów Przyrodniczych - </w:t>
            </w:r>
            <w:r w:rsidRPr="00236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Urszula </w:t>
            </w:r>
            <w:proofErr w:type="spellStart"/>
            <w:r w:rsidRPr="00236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Grygier</w:t>
            </w:r>
            <w:proofErr w:type="spellEnd"/>
            <w:r w:rsidRPr="00236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koordynator procesowego wspomagania szkół i przedszkoli w Poradni Psychologiczno-Pedagogicznej nr 2 w Krakowie.</w:t>
            </w:r>
          </w:p>
        </w:tc>
      </w:tr>
      <w:tr w:rsidR="00236299" w:rsidRPr="00236299" w:rsidTr="000B0769">
        <w:tc>
          <w:tcPr>
            <w:tcW w:w="1630" w:type="dxa"/>
            <w:vAlign w:val="center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9.15  - 10.00</w:t>
            </w:r>
          </w:p>
        </w:tc>
        <w:tc>
          <w:tcPr>
            <w:tcW w:w="7087" w:type="dxa"/>
          </w:tcPr>
          <w:tbl>
            <w:tblPr>
              <w:tblW w:w="75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36299" w:rsidRPr="00236299" w:rsidTr="000B0769">
              <w:trPr>
                <w:tblCellSpacing w:w="0" w:type="dxa"/>
              </w:trPr>
              <w:tc>
                <w:tcPr>
                  <w:tcW w:w="7500" w:type="dxa"/>
                  <w:hideMark/>
                </w:tcPr>
                <w:p w:rsidR="00236299" w:rsidRPr="00236299" w:rsidRDefault="00236299" w:rsidP="00236299">
                  <w:pPr>
                    <w:spacing w:before="0" w:after="0"/>
                    <w:ind w:left="0" w:firstLin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36299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„</w:t>
                  </w:r>
                  <w:r w:rsidRPr="00236299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/>
                    </w:rPr>
                    <w:t>Jak wykorzystać w doskonaleniu pracy dydaktycznej źródła informacji o wynikach egzaminów i nowe graficzne formy ich prezentacji. </w:t>
                  </w:r>
                  <w:r w:rsidRPr="00236299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"–</w:t>
                  </w:r>
                  <w:r w:rsidRPr="002362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236299" w:rsidRPr="00236299" w:rsidRDefault="00236299" w:rsidP="00236299">
                  <w:pPr>
                    <w:spacing w:before="0" w:after="0"/>
                    <w:ind w:left="0" w:firstLine="0"/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24"/>
                      <w:szCs w:val="24"/>
                      <w:lang w:eastAsia="pl-PL"/>
                    </w:rPr>
                  </w:pPr>
                  <w:r w:rsidRPr="0023629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23629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dr Maria Krystyna </w:t>
                  </w:r>
                  <w:proofErr w:type="spellStart"/>
                  <w:r w:rsidRPr="0023629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Szmigel</w:t>
                  </w:r>
                  <w:proofErr w:type="spellEnd"/>
                  <w:r w:rsidRPr="0023629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, wicedyrektor Okręgowej Komisji Egzaminacyjnej w Krakowie.</w:t>
                  </w:r>
                </w:p>
              </w:tc>
            </w:tr>
          </w:tbl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36299" w:rsidRPr="00236299" w:rsidTr="000B0769">
        <w:tc>
          <w:tcPr>
            <w:tcW w:w="1630" w:type="dxa"/>
            <w:vAlign w:val="center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10.00 – 10.30</w:t>
            </w:r>
          </w:p>
        </w:tc>
        <w:tc>
          <w:tcPr>
            <w:tcW w:w="7087" w:type="dxa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„Przedmioty przyrodnicze na egzaminie ósmoklasisty - nowe akcenty.”</w:t>
            </w:r>
          </w:p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Pr="00236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Tyralska-Wojtycza</w:t>
            </w:r>
            <w:proofErr w:type="spellEnd"/>
            <w:r w:rsidRPr="00236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2362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Kierownik Pracowni Egzaminów Gimnazjalnych OKE w Krakowie w latach 1999-2019. Aktualnie kierownik Pracowni Egzaminu Ósmoklasisty. Dydaktyk w zakresie edukacji ekologicznej.</w:t>
            </w:r>
          </w:p>
        </w:tc>
      </w:tr>
      <w:tr w:rsidR="00236299" w:rsidRPr="00236299" w:rsidTr="000B0769">
        <w:tc>
          <w:tcPr>
            <w:tcW w:w="1630" w:type="dxa"/>
            <w:vAlign w:val="center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10.30 – 11.00</w:t>
            </w:r>
          </w:p>
        </w:tc>
        <w:tc>
          <w:tcPr>
            <w:tcW w:w="7087" w:type="dxa"/>
          </w:tcPr>
          <w:p w:rsidR="00236299" w:rsidRPr="00236299" w:rsidRDefault="00236299" w:rsidP="00236299">
            <w:pPr>
              <w:spacing w:before="0" w:after="200"/>
              <w:ind w:lef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629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„Wnioski o weryfikację sumy punktów z biologii w 2020 roku.” -                </w:t>
            </w:r>
            <w:r w:rsidRPr="00236299">
              <w:rPr>
                <w:rFonts w:ascii="Times New Roman" w:eastAsia="Calibri" w:hAnsi="Times New Roman" w:cs="Times New Roman"/>
                <w:sz w:val="24"/>
                <w:szCs w:val="24"/>
              </w:rPr>
              <w:t>dr Inga Bator, koordynuje ocenianie egzaminu maturalnego z biologii,  Okręgowa Komisja Egzaminacyjna w Krakowie.</w:t>
            </w:r>
          </w:p>
        </w:tc>
      </w:tr>
      <w:tr w:rsidR="00236299" w:rsidRPr="00236299" w:rsidTr="00236299">
        <w:tc>
          <w:tcPr>
            <w:tcW w:w="1630" w:type="dxa"/>
            <w:shd w:val="clear" w:color="auto" w:fill="FFFFFF"/>
            <w:vAlign w:val="center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11.00-11.20          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 xml:space="preserve">Prezentacja możliwości aplikacji edukacyjnej </w:t>
            </w:r>
            <w:proofErr w:type="spellStart"/>
            <w:r w:rsidRPr="00236299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>Corint</w:t>
            </w:r>
            <w:proofErr w:type="spellEnd"/>
            <w:r w:rsidRPr="00236299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 xml:space="preserve">, szczególnie w edukacji zdalnej. </w:t>
            </w:r>
          </w:p>
        </w:tc>
      </w:tr>
      <w:tr w:rsidR="00236299" w:rsidRPr="00236299" w:rsidTr="00236299">
        <w:tc>
          <w:tcPr>
            <w:tcW w:w="8717" w:type="dxa"/>
            <w:gridSpan w:val="2"/>
            <w:shd w:val="clear" w:color="auto" w:fill="D9D9D9"/>
            <w:vAlign w:val="center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11.20 – 11.40                            </w:t>
            </w:r>
            <w:r w:rsidRPr="0023629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>Przerwa na kawę / herbatę</w:t>
            </w:r>
          </w:p>
        </w:tc>
      </w:tr>
      <w:tr w:rsidR="00236299" w:rsidRPr="00236299" w:rsidTr="000B0769">
        <w:tc>
          <w:tcPr>
            <w:tcW w:w="1630" w:type="dxa"/>
            <w:vAlign w:val="center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11.40 – 12.30</w:t>
            </w:r>
          </w:p>
        </w:tc>
        <w:tc>
          <w:tcPr>
            <w:tcW w:w="7087" w:type="dxa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„</w:t>
            </w:r>
            <w:proofErr w:type="spellStart"/>
            <w:r w:rsidRPr="0023629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Motywacyjno</w:t>
            </w:r>
            <w:proofErr w:type="spellEnd"/>
            <w:r w:rsidRPr="0023629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– wspierająca i doceniająca rola </w:t>
            </w:r>
            <w:proofErr w:type="spellStart"/>
            <w:r w:rsidRPr="0023629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niecyfrowej</w:t>
            </w:r>
            <w:proofErr w:type="spellEnd"/>
            <w:r w:rsidRPr="0023629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 oceny.</w:t>
            </w:r>
            <w:r w:rsidRPr="002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Pr="00236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</w:t>
            </w:r>
            <w:r w:rsidRPr="002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– </w:t>
            </w:r>
            <w:r w:rsidRPr="002362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pl-PL"/>
              </w:rPr>
              <w:t>Anna Szulc</w:t>
            </w:r>
            <w:r w:rsidRPr="002362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pl-PL"/>
              </w:rPr>
              <w:t xml:space="preserve">, </w:t>
            </w:r>
            <w:r w:rsidRPr="002362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pl-PL"/>
              </w:rPr>
              <w:t>nauczycielka matematyki z wieloletnim stażem, ucząca w I Liceum  Ogólnokształcącym im. Kazimierza Wielkiego w Zduńskiej Woli, mediator społeczny, tutor, laureatka Konkursu im. Joanny Kubiak Nauczyciel Mediator.</w:t>
            </w:r>
          </w:p>
        </w:tc>
      </w:tr>
      <w:tr w:rsidR="00236299" w:rsidRPr="00236299" w:rsidTr="000B0769">
        <w:tc>
          <w:tcPr>
            <w:tcW w:w="1630" w:type="dxa"/>
            <w:vAlign w:val="center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12.30 – 13.20</w:t>
            </w:r>
          </w:p>
        </w:tc>
        <w:tc>
          <w:tcPr>
            <w:tcW w:w="7087" w:type="dxa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pl-PL"/>
              </w:rPr>
              <w:t>„Dlaczego człowiek chce się uczyć? O motywacjach uruchamiających proces uczenia się.” -</w:t>
            </w:r>
            <w:r w:rsidRPr="0023629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236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dr</w:t>
            </w:r>
            <w:r w:rsidRPr="0023629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236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Beata </w:t>
            </w:r>
            <w:proofErr w:type="spellStart"/>
            <w:r w:rsidRPr="00236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Jancarz-Łanczkowska</w:t>
            </w:r>
            <w:proofErr w:type="spellEnd"/>
            <w:r w:rsidRPr="00236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  <w:r w:rsidRPr="0023629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2362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pl-PL"/>
              </w:rPr>
              <w:t>pracownik naukowo-dydaktyczny Katedra Dydaktyki i Metodologii Badań Edukacyjnych INOW Uniwersytet Pedagogiczny w Krakowie.</w:t>
            </w:r>
          </w:p>
        </w:tc>
      </w:tr>
      <w:tr w:rsidR="00236299" w:rsidRPr="00236299" w:rsidTr="00236299">
        <w:tc>
          <w:tcPr>
            <w:tcW w:w="1630" w:type="dxa"/>
            <w:shd w:val="clear" w:color="auto" w:fill="D9D9D9"/>
            <w:vAlign w:val="center"/>
          </w:tcPr>
          <w:p w:rsidR="00236299" w:rsidRPr="00236299" w:rsidRDefault="00236299" w:rsidP="00236299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13.20 – 13.50</w:t>
            </w:r>
          </w:p>
        </w:tc>
        <w:tc>
          <w:tcPr>
            <w:tcW w:w="7087" w:type="dxa"/>
            <w:shd w:val="clear" w:color="auto" w:fill="D9D9D9"/>
          </w:tcPr>
          <w:p w:rsidR="00236299" w:rsidRPr="00236299" w:rsidRDefault="00236299" w:rsidP="00236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36299" w:rsidRPr="00236299" w:rsidRDefault="00236299" w:rsidP="00236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23629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>Podsumowanie i zakończenie forum</w:t>
            </w:r>
          </w:p>
          <w:p w:rsidR="00236299" w:rsidRPr="00236299" w:rsidRDefault="00236299" w:rsidP="00236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36299" w:rsidRPr="00236299" w:rsidRDefault="00236299" w:rsidP="00236299">
      <w:pPr>
        <w:spacing w:before="0"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6299" w:rsidRDefault="00236299" w:rsidP="00236299">
      <w:pPr>
        <w:spacing w:before="0"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6299" w:rsidRDefault="00236299" w:rsidP="00236299">
      <w:pPr>
        <w:spacing w:before="0"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6299">
        <w:rPr>
          <w:rFonts w:ascii="Times New Roman" w:eastAsia="Times New Roman" w:hAnsi="Times New Roman" w:cs="Times New Roman"/>
          <w:sz w:val="26"/>
          <w:szCs w:val="26"/>
          <w:lang w:eastAsia="pl-PL"/>
        </w:rPr>
        <w:t>Konieczne jest p</w:t>
      </w:r>
      <w:r w:rsidRPr="0023629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otwierdzenie</w:t>
      </w:r>
      <w:r w:rsidRPr="0023629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udziału</w:t>
      </w:r>
      <w:r w:rsidRPr="0023629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362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do dnia </w:t>
      </w:r>
      <w:r w:rsidRPr="0023629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25 listopada</w:t>
      </w:r>
      <w:r w:rsidRPr="002362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2020</w:t>
      </w:r>
      <w:r w:rsidRPr="0023629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 </w:t>
      </w:r>
      <w:r w:rsidRPr="0023629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Udział w Forum jest bezpłatny. Uczestnicy otrzymują zaświadczenia po zakończeniu Forum. </w:t>
      </w:r>
    </w:p>
    <w:p w:rsidR="00A244AC" w:rsidRPr="00236299" w:rsidRDefault="00A244AC" w:rsidP="00236299">
      <w:pPr>
        <w:spacing w:before="0"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6299" w:rsidRPr="00A244AC" w:rsidRDefault="00236299" w:rsidP="00236299">
      <w:pPr>
        <w:spacing w:before="0" w:after="0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244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Link do rejestracji na konferencję: </w:t>
      </w:r>
    </w:p>
    <w:p w:rsidR="00236299" w:rsidRDefault="00236299" w:rsidP="00236299">
      <w:pPr>
        <w:spacing w:before="0"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36299" w:rsidRPr="00236299" w:rsidRDefault="00B366D4" w:rsidP="00236299">
      <w:pPr>
        <w:spacing w:before="0" w:after="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hyperlink r:id="rId8" w:history="1">
        <w:r w:rsidR="00236299" w:rsidRPr="00236299">
          <w:rPr>
            <w:rFonts w:ascii="Tahoma" w:eastAsia="Times New Roman" w:hAnsi="Tahoma" w:cs="Tahoma"/>
            <w:b/>
            <w:i/>
            <w:color w:val="0000FF"/>
            <w:sz w:val="18"/>
            <w:szCs w:val="18"/>
            <w:u w:val="single"/>
            <w:shd w:val="clear" w:color="auto" w:fill="FFFFFF"/>
            <w:lang w:eastAsia="pl-PL"/>
          </w:rPr>
          <w:t>https://pipedrivewebforms.com/form/2e25682bea2e6cf399a0c5f43af4980d7467750</w:t>
        </w:r>
      </w:hyperlink>
    </w:p>
    <w:p w:rsidR="00236299" w:rsidRDefault="00236299" w:rsidP="00236299">
      <w:pPr>
        <w:spacing w:before="0" w:after="0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236299" w:rsidRPr="00236299" w:rsidRDefault="00236299" w:rsidP="00236299">
      <w:pPr>
        <w:spacing w:before="0" w:after="0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3629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razie pytań prosimy o kontakt:</w:t>
      </w:r>
    </w:p>
    <w:p w:rsidR="00236299" w:rsidRPr="00236299" w:rsidRDefault="00236299" w:rsidP="00236299">
      <w:pPr>
        <w:spacing w:before="0" w:after="0"/>
        <w:ind w:left="0" w:firstLine="0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23629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Małgorzata </w:t>
      </w:r>
      <w:proofErr w:type="spellStart"/>
      <w:r w:rsidRPr="0023629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Cyrson</w:t>
      </w:r>
      <w:proofErr w:type="spellEnd"/>
      <w:r w:rsidRPr="0023629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- </w:t>
      </w:r>
      <w:hyperlink r:id="rId9" w:history="1">
        <w:r w:rsidRPr="00236299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pl-PL"/>
          </w:rPr>
          <w:t>wspomaganieppp2@gmail.com</w:t>
        </w:r>
      </w:hyperlink>
      <w:r w:rsidRPr="0023629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, tel. </w:t>
      </w:r>
      <w:r w:rsidRPr="00236299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12 415 69 68, </w:t>
      </w:r>
      <w:r w:rsidRPr="00236299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br/>
        <w:t>12 415 10 62.</w:t>
      </w:r>
    </w:p>
    <w:p w:rsidR="00AE13FB" w:rsidRPr="00236299" w:rsidRDefault="00236299" w:rsidP="00236299">
      <w:pPr>
        <w:spacing w:before="0" w:after="0"/>
        <w:ind w:left="0" w:firstLine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l-PL"/>
        </w:rPr>
      </w:pPr>
      <w:proofErr w:type="spellStart"/>
      <w:r w:rsidRPr="0023629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l-PL"/>
        </w:rPr>
        <w:t>Urszula</w:t>
      </w:r>
      <w:proofErr w:type="spellEnd"/>
      <w:r w:rsidRPr="0023629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l-PL"/>
        </w:rPr>
        <w:t xml:space="preserve"> </w:t>
      </w:r>
      <w:proofErr w:type="spellStart"/>
      <w:r w:rsidRPr="0023629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l-PL"/>
        </w:rPr>
        <w:t>Grygier</w:t>
      </w:r>
      <w:proofErr w:type="spellEnd"/>
      <w:r w:rsidRPr="0023629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l-PL"/>
        </w:rPr>
        <w:t xml:space="preserve"> – </w:t>
      </w:r>
      <w:hyperlink r:id="rId10" w:history="1">
        <w:r w:rsidRPr="00236299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pl-PL"/>
          </w:rPr>
          <w:t>ulgry@interia.pl</w:t>
        </w:r>
      </w:hyperlink>
      <w:r w:rsidRPr="0023629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pl-PL"/>
        </w:rPr>
        <w:t xml:space="preserve"> </w:t>
      </w:r>
    </w:p>
    <w:p w:rsidR="00AE13FB" w:rsidRDefault="00AE13FB" w:rsidP="001B6C17">
      <w:pPr>
        <w:spacing w:before="0" w:after="0" w:line="240" w:lineRule="exact"/>
        <w:ind w:left="0" w:firstLine="0"/>
        <w:rPr>
          <w:b/>
        </w:rPr>
      </w:pPr>
    </w:p>
    <w:p w:rsidR="00AE13FB" w:rsidRDefault="00AE13FB" w:rsidP="001B6C17">
      <w:pPr>
        <w:spacing w:before="0" w:after="0" w:line="240" w:lineRule="exact"/>
        <w:ind w:left="0" w:firstLine="0"/>
        <w:rPr>
          <w:b/>
        </w:rPr>
      </w:pPr>
    </w:p>
    <w:p w:rsidR="00AE13FB" w:rsidRPr="001B6C17" w:rsidRDefault="00AE13FB" w:rsidP="001B6C17">
      <w:pPr>
        <w:spacing w:before="0" w:after="0" w:line="240" w:lineRule="exact"/>
        <w:ind w:left="0" w:firstLine="0"/>
        <w:rPr>
          <w:b/>
        </w:rPr>
      </w:pPr>
    </w:p>
    <w:sectPr w:rsidR="00AE13FB" w:rsidRPr="001B6C17" w:rsidSect="00236299">
      <w:footerReference w:type="default" r:id="rId11"/>
      <w:headerReference w:type="first" r:id="rId12"/>
      <w:footerReference w:type="first" r:id="rId13"/>
      <w:pgSz w:w="11906" w:h="16838" w:code="9"/>
      <w:pgMar w:top="709" w:right="851" w:bottom="1276" w:left="1701" w:header="0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D4" w:rsidRDefault="00B366D4" w:rsidP="00A57D52">
      <w:r>
        <w:separator/>
      </w:r>
    </w:p>
  </w:endnote>
  <w:endnote w:type="continuationSeparator" w:id="0">
    <w:p w:rsidR="00B366D4" w:rsidRDefault="00B366D4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01" w:rsidRPr="003775BA" w:rsidRDefault="00AC3D01" w:rsidP="00AC3D01">
    <w:pPr>
      <w:spacing w:before="0" w:after="0"/>
      <w:ind w:left="0" w:firstLine="0"/>
      <w:rPr>
        <w:b/>
        <w:color w:val="00579C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1B6C17" w:rsidRPr="001B6C17" w:rsidRDefault="001B6C17" w:rsidP="001B6C17">
    <w:pPr>
      <w:spacing w:before="0" w:after="0"/>
      <w:ind w:left="0" w:firstLine="0"/>
      <w:rPr>
        <w:b/>
        <w:color w:val="00579C"/>
        <w:sz w:val="16"/>
        <w:szCs w:val="18"/>
      </w:rPr>
    </w:pPr>
    <w:r w:rsidRPr="001B6C17">
      <w:rPr>
        <w:b/>
        <w:color w:val="00579C"/>
        <w:sz w:val="16"/>
        <w:szCs w:val="18"/>
      </w:rPr>
      <w:t>PORADNIA PSYCHOLOGICZNO-PEDAGOGICZNA NR 2</w:t>
    </w:r>
  </w:p>
  <w:p w:rsidR="001B6C17" w:rsidRPr="001B6C17" w:rsidRDefault="001B6C17" w:rsidP="001B6C17">
    <w:pPr>
      <w:spacing w:before="0" w:after="0"/>
      <w:ind w:left="0" w:firstLine="0"/>
      <w:rPr>
        <w:b/>
        <w:color w:val="00579C"/>
        <w:sz w:val="16"/>
        <w:szCs w:val="18"/>
      </w:rPr>
    </w:pPr>
    <w:r w:rsidRPr="001B6C17">
      <w:rPr>
        <w:b/>
        <w:color w:val="00579C"/>
        <w:sz w:val="16"/>
        <w:szCs w:val="18"/>
      </w:rPr>
      <w:t>ul. Siewna 23d 31-231 Kraków</w:t>
    </w:r>
  </w:p>
  <w:p w:rsidR="001B6C17" w:rsidRPr="001B6C17" w:rsidRDefault="001B6C17" w:rsidP="001B6C17">
    <w:pPr>
      <w:spacing w:before="0" w:after="0"/>
      <w:ind w:left="0" w:firstLine="0"/>
      <w:rPr>
        <w:b/>
        <w:color w:val="00579C"/>
        <w:sz w:val="16"/>
        <w:szCs w:val="18"/>
      </w:rPr>
    </w:pPr>
    <w:r w:rsidRPr="001B6C17">
      <w:rPr>
        <w:b/>
        <w:color w:val="00579C"/>
        <w:sz w:val="16"/>
        <w:szCs w:val="18"/>
      </w:rPr>
      <w:t>tel./fax. 12.415.69.68</w:t>
    </w:r>
  </w:p>
  <w:p w:rsidR="001B6C17" w:rsidRPr="001B6C17" w:rsidRDefault="001B6C17" w:rsidP="001B6C17">
    <w:pPr>
      <w:spacing w:before="0" w:after="0"/>
      <w:ind w:left="0" w:firstLine="0"/>
      <w:rPr>
        <w:b/>
        <w:color w:val="00579C"/>
        <w:sz w:val="16"/>
        <w:szCs w:val="18"/>
      </w:rPr>
    </w:pPr>
    <w:r w:rsidRPr="001B6C17">
      <w:rPr>
        <w:b/>
        <w:color w:val="00579C"/>
        <w:sz w:val="16"/>
        <w:szCs w:val="18"/>
      </w:rPr>
      <w:t>e-mail: poradnia2krakow@op.pl</w:t>
    </w:r>
  </w:p>
  <w:p w:rsidR="00A57D52" w:rsidRPr="001B6C17" w:rsidRDefault="001B6C17" w:rsidP="001B6C17">
    <w:pPr>
      <w:spacing w:before="0" w:after="0"/>
      <w:ind w:left="0" w:firstLine="0"/>
      <w:rPr>
        <w:b/>
        <w:color w:val="00579C"/>
        <w:sz w:val="16"/>
        <w:szCs w:val="18"/>
      </w:rPr>
    </w:pPr>
    <w:r w:rsidRPr="001B6C17">
      <w:rPr>
        <w:b/>
        <w:color w:val="00579C"/>
        <w:sz w:val="16"/>
        <w:szCs w:val="18"/>
      </w:rPr>
      <w:t xml:space="preserve">             www.poradnia2krakow.pl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D4" w:rsidRDefault="00B366D4" w:rsidP="00A57D52">
      <w:r>
        <w:separator/>
      </w:r>
    </w:p>
  </w:footnote>
  <w:footnote w:type="continuationSeparator" w:id="0">
    <w:p w:rsidR="00B366D4" w:rsidRDefault="00B366D4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52" w:rsidRDefault="00B667EA" w:rsidP="001B6C17">
    <w:pPr>
      <w:pStyle w:val="Nagwek"/>
      <w:tabs>
        <w:tab w:val="clear" w:pos="4536"/>
        <w:tab w:val="clear" w:pos="9072"/>
        <w:tab w:val="left" w:pos="2760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94" name="Obraz 94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6C17">
      <w:t xml:space="preserve">     </w:t>
    </w:r>
    <w:r w:rsidR="00B00173">
      <w:rPr>
        <w:noProof/>
        <w:lang w:eastAsia="pl-PL"/>
      </w:rPr>
      <w:drawing>
        <wp:inline distT="0" distB="0" distL="0" distR="0" wp14:anchorId="189AECBF">
          <wp:extent cx="6350" cy="920750"/>
          <wp:effectExtent l="0" t="0" r="0" b="0"/>
          <wp:docPr id="95" name="Obraz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6C17">
      <w:t xml:space="preserve">   </w:t>
    </w:r>
    <w:r w:rsidR="001B6C17">
      <w:rPr>
        <w:noProof/>
        <w:lang w:eastAsia="pl-PL"/>
      </w:rPr>
      <w:drawing>
        <wp:inline distT="0" distB="0" distL="0" distR="0" wp14:anchorId="37898C31">
          <wp:extent cx="572770" cy="597535"/>
          <wp:effectExtent l="0" t="0" r="0" b="0"/>
          <wp:docPr id="96" name="Obraz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36299">
      <w:t xml:space="preserve">                                  </w:t>
    </w:r>
    <w:r w:rsidR="00236299">
      <w:rPr>
        <w:noProof/>
        <w:lang w:eastAsia="pl-PL"/>
      </w:rPr>
      <w:drawing>
        <wp:inline distT="0" distB="0" distL="0" distR="0" wp14:anchorId="64C568E5">
          <wp:extent cx="1408430" cy="865505"/>
          <wp:effectExtent l="0" t="0" r="1270" b="0"/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6C1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SortMethod w:val="0000"/>
  <w:defaultTabStop w:val="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E9"/>
    <w:rsid w:val="00027CC7"/>
    <w:rsid w:val="00033A37"/>
    <w:rsid w:val="00041D40"/>
    <w:rsid w:val="00055404"/>
    <w:rsid w:val="00063447"/>
    <w:rsid w:val="00074AEF"/>
    <w:rsid w:val="00076A42"/>
    <w:rsid w:val="000A2F7E"/>
    <w:rsid w:val="000A72AE"/>
    <w:rsid w:val="001153B8"/>
    <w:rsid w:val="00155930"/>
    <w:rsid w:val="00166A80"/>
    <w:rsid w:val="001723D0"/>
    <w:rsid w:val="00175DC4"/>
    <w:rsid w:val="001907C7"/>
    <w:rsid w:val="00191274"/>
    <w:rsid w:val="001B6C17"/>
    <w:rsid w:val="001D4EFC"/>
    <w:rsid w:val="001E187D"/>
    <w:rsid w:val="001F3648"/>
    <w:rsid w:val="001F7A87"/>
    <w:rsid w:val="00212D3F"/>
    <w:rsid w:val="002259E5"/>
    <w:rsid w:val="00227BB6"/>
    <w:rsid w:val="00236299"/>
    <w:rsid w:val="00251E3C"/>
    <w:rsid w:val="002521F3"/>
    <w:rsid w:val="0025583D"/>
    <w:rsid w:val="00263C32"/>
    <w:rsid w:val="0027490E"/>
    <w:rsid w:val="0028545F"/>
    <w:rsid w:val="002943F5"/>
    <w:rsid w:val="00295A56"/>
    <w:rsid w:val="002B28F1"/>
    <w:rsid w:val="002C1E2F"/>
    <w:rsid w:val="002C687F"/>
    <w:rsid w:val="002D690D"/>
    <w:rsid w:val="002E312C"/>
    <w:rsid w:val="00305F28"/>
    <w:rsid w:val="003178DF"/>
    <w:rsid w:val="00336DE9"/>
    <w:rsid w:val="003508E0"/>
    <w:rsid w:val="00360586"/>
    <w:rsid w:val="003722BF"/>
    <w:rsid w:val="003775BA"/>
    <w:rsid w:val="003919AA"/>
    <w:rsid w:val="003946B9"/>
    <w:rsid w:val="003A0CDE"/>
    <w:rsid w:val="003A37EE"/>
    <w:rsid w:val="003B51A9"/>
    <w:rsid w:val="003E21AE"/>
    <w:rsid w:val="003E55A6"/>
    <w:rsid w:val="003E75EB"/>
    <w:rsid w:val="003F4457"/>
    <w:rsid w:val="004008BC"/>
    <w:rsid w:val="004059CC"/>
    <w:rsid w:val="00411D42"/>
    <w:rsid w:val="0045110B"/>
    <w:rsid w:val="00471D1F"/>
    <w:rsid w:val="004A77F1"/>
    <w:rsid w:val="004B4053"/>
    <w:rsid w:val="004B59B9"/>
    <w:rsid w:val="004B6C3B"/>
    <w:rsid w:val="004E4F66"/>
    <w:rsid w:val="005046F8"/>
    <w:rsid w:val="00515BD4"/>
    <w:rsid w:val="005177F3"/>
    <w:rsid w:val="00522A72"/>
    <w:rsid w:val="005234F6"/>
    <w:rsid w:val="005408B1"/>
    <w:rsid w:val="00564876"/>
    <w:rsid w:val="00564A45"/>
    <w:rsid w:val="00573F26"/>
    <w:rsid w:val="0059168D"/>
    <w:rsid w:val="0059697A"/>
    <w:rsid w:val="005A0FDB"/>
    <w:rsid w:val="005B45D8"/>
    <w:rsid w:val="005D3FA9"/>
    <w:rsid w:val="005D5FBF"/>
    <w:rsid w:val="005F2718"/>
    <w:rsid w:val="005F3FFC"/>
    <w:rsid w:val="00617DA2"/>
    <w:rsid w:val="00624982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7CAD"/>
    <w:rsid w:val="006C4FF3"/>
    <w:rsid w:val="006C69FF"/>
    <w:rsid w:val="006E22E5"/>
    <w:rsid w:val="006F3AE5"/>
    <w:rsid w:val="007021B6"/>
    <w:rsid w:val="00707272"/>
    <w:rsid w:val="00723E74"/>
    <w:rsid w:val="0072446B"/>
    <w:rsid w:val="00726799"/>
    <w:rsid w:val="00731B78"/>
    <w:rsid w:val="00772864"/>
    <w:rsid w:val="007771C2"/>
    <w:rsid w:val="00791E2B"/>
    <w:rsid w:val="007A6957"/>
    <w:rsid w:val="007C3527"/>
    <w:rsid w:val="007C6A8F"/>
    <w:rsid w:val="007D6417"/>
    <w:rsid w:val="007E4339"/>
    <w:rsid w:val="007E5219"/>
    <w:rsid w:val="007F5F69"/>
    <w:rsid w:val="007F622F"/>
    <w:rsid w:val="00813B39"/>
    <w:rsid w:val="0083195B"/>
    <w:rsid w:val="00833F12"/>
    <w:rsid w:val="00837E00"/>
    <w:rsid w:val="00864E8C"/>
    <w:rsid w:val="0089055C"/>
    <w:rsid w:val="00897C04"/>
    <w:rsid w:val="008A3BCD"/>
    <w:rsid w:val="008A5911"/>
    <w:rsid w:val="008D4EB3"/>
    <w:rsid w:val="008E0500"/>
    <w:rsid w:val="008E7D61"/>
    <w:rsid w:val="009044A6"/>
    <w:rsid w:val="00911C68"/>
    <w:rsid w:val="00914C77"/>
    <w:rsid w:val="00920B70"/>
    <w:rsid w:val="00922DEA"/>
    <w:rsid w:val="00945F17"/>
    <w:rsid w:val="00965C0E"/>
    <w:rsid w:val="0099513E"/>
    <w:rsid w:val="009A6B67"/>
    <w:rsid w:val="009C32E9"/>
    <w:rsid w:val="009C7B3D"/>
    <w:rsid w:val="009D32CC"/>
    <w:rsid w:val="009E0D21"/>
    <w:rsid w:val="009E72F4"/>
    <w:rsid w:val="00A07F5D"/>
    <w:rsid w:val="00A2237E"/>
    <w:rsid w:val="00A23FA8"/>
    <w:rsid w:val="00A244AC"/>
    <w:rsid w:val="00A30BA2"/>
    <w:rsid w:val="00A37935"/>
    <w:rsid w:val="00A53844"/>
    <w:rsid w:val="00A56353"/>
    <w:rsid w:val="00A57D52"/>
    <w:rsid w:val="00A60FFC"/>
    <w:rsid w:val="00A80BB5"/>
    <w:rsid w:val="00A906CB"/>
    <w:rsid w:val="00A93AE1"/>
    <w:rsid w:val="00AA224B"/>
    <w:rsid w:val="00AA5621"/>
    <w:rsid w:val="00AC14B4"/>
    <w:rsid w:val="00AC3D01"/>
    <w:rsid w:val="00AD0A68"/>
    <w:rsid w:val="00AE13FB"/>
    <w:rsid w:val="00AF10E4"/>
    <w:rsid w:val="00AF38A9"/>
    <w:rsid w:val="00B00173"/>
    <w:rsid w:val="00B00CA5"/>
    <w:rsid w:val="00B0268A"/>
    <w:rsid w:val="00B0384E"/>
    <w:rsid w:val="00B36000"/>
    <w:rsid w:val="00B366D4"/>
    <w:rsid w:val="00B52471"/>
    <w:rsid w:val="00B667EA"/>
    <w:rsid w:val="00B81936"/>
    <w:rsid w:val="00B82A5B"/>
    <w:rsid w:val="00B87318"/>
    <w:rsid w:val="00B94867"/>
    <w:rsid w:val="00BE4302"/>
    <w:rsid w:val="00C044EA"/>
    <w:rsid w:val="00C05C7C"/>
    <w:rsid w:val="00C06EAA"/>
    <w:rsid w:val="00C429C1"/>
    <w:rsid w:val="00C53492"/>
    <w:rsid w:val="00C626A7"/>
    <w:rsid w:val="00C73818"/>
    <w:rsid w:val="00C877D2"/>
    <w:rsid w:val="00C92881"/>
    <w:rsid w:val="00CE2629"/>
    <w:rsid w:val="00CE75B0"/>
    <w:rsid w:val="00CF15B7"/>
    <w:rsid w:val="00D01B36"/>
    <w:rsid w:val="00D051D0"/>
    <w:rsid w:val="00D33443"/>
    <w:rsid w:val="00D36046"/>
    <w:rsid w:val="00D36A31"/>
    <w:rsid w:val="00D52D5D"/>
    <w:rsid w:val="00D60481"/>
    <w:rsid w:val="00D63A0B"/>
    <w:rsid w:val="00D666DC"/>
    <w:rsid w:val="00D7110A"/>
    <w:rsid w:val="00D72BE6"/>
    <w:rsid w:val="00D75423"/>
    <w:rsid w:val="00D76A1C"/>
    <w:rsid w:val="00DA5860"/>
    <w:rsid w:val="00DB1EDA"/>
    <w:rsid w:val="00DB387F"/>
    <w:rsid w:val="00DB38DD"/>
    <w:rsid w:val="00DC0E0F"/>
    <w:rsid w:val="00DE7571"/>
    <w:rsid w:val="00DF2475"/>
    <w:rsid w:val="00E34A2C"/>
    <w:rsid w:val="00E458AB"/>
    <w:rsid w:val="00E4758F"/>
    <w:rsid w:val="00E51BAC"/>
    <w:rsid w:val="00E543F3"/>
    <w:rsid w:val="00E6259A"/>
    <w:rsid w:val="00E745EC"/>
    <w:rsid w:val="00E831EA"/>
    <w:rsid w:val="00E92131"/>
    <w:rsid w:val="00EB1AB8"/>
    <w:rsid w:val="00EC624F"/>
    <w:rsid w:val="00ED130B"/>
    <w:rsid w:val="00EF24FD"/>
    <w:rsid w:val="00F161F8"/>
    <w:rsid w:val="00F23FB0"/>
    <w:rsid w:val="00F50F19"/>
    <w:rsid w:val="00F56D11"/>
    <w:rsid w:val="00F66074"/>
    <w:rsid w:val="00F80DFB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327A3"/>
  <w15:docId w15:val="{56D4E005-5A85-46BC-8DA2-2A71F571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515BD4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D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471D1F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71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1D1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71D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71D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3E55A6"/>
    <w:rPr>
      <w:color w:val="0563C1"/>
      <w:u w:val="singl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3E55A6"/>
  </w:style>
  <w:style w:type="paragraph" w:styleId="Tekstpodstawowy">
    <w:name w:val="Body Text"/>
    <w:aliases w:val="Znak"/>
    <w:basedOn w:val="Normalny"/>
    <w:link w:val="TekstpodstawowyZnak"/>
    <w:unhideWhenUsed/>
    <w:rsid w:val="003E55A6"/>
    <w:pPr>
      <w:spacing w:before="0" w:after="0"/>
      <w:ind w:left="0" w:firstLine="0"/>
      <w:jc w:val="both"/>
    </w:pPr>
    <w:rPr>
      <w:rFonts w:asciiTheme="minorHAnsi" w:hAnsiTheme="minorHAnsi"/>
      <w:sz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3E55A6"/>
    <w:rPr>
      <w:rFonts w:ascii="Lato" w:hAnsi="Lato"/>
      <w:sz w:val="20"/>
    </w:rPr>
  </w:style>
  <w:style w:type="paragraph" w:customStyle="1" w:styleId="adresat">
    <w:name w:val="!adresat"/>
    <w:basedOn w:val="Tekstpodstawowy"/>
    <w:next w:val="dotyczy"/>
    <w:qFormat/>
    <w:rsid w:val="00471D1F"/>
    <w:pPr>
      <w:suppressAutoHyphens/>
      <w:spacing w:line="276" w:lineRule="auto"/>
      <w:ind w:left="5160"/>
      <w:contextualSpacing/>
      <w:jc w:val="left"/>
    </w:pPr>
    <w:rPr>
      <w:rFonts w:ascii="Lato" w:hAnsi="Lato"/>
      <w:b/>
      <w:sz w:val="24"/>
      <w:szCs w:val="24"/>
    </w:rPr>
  </w:style>
  <w:style w:type="paragraph" w:customStyle="1" w:styleId="trepisma">
    <w:name w:val="!treść pisma"/>
    <w:basedOn w:val="Normalny"/>
    <w:qFormat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1D1F"/>
    <w:rPr>
      <w:rFonts w:ascii="Lato" w:hAnsi="Lato"/>
      <w:sz w:val="20"/>
    </w:rPr>
  </w:style>
  <w:style w:type="paragraph" w:customStyle="1" w:styleId="dotyczy">
    <w:name w:val="!dotyczy"/>
    <w:basedOn w:val="trepisma"/>
    <w:next w:val="trepisma"/>
    <w:rsid w:val="00076A42"/>
    <w:pPr>
      <w:ind w:firstLine="0"/>
    </w:pPr>
    <w:rPr>
      <w:b/>
    </w:rPr>
  </w:style>
  <w:style w:type="character" w:customStyle="1" w:styleId="dotyczytre">
    <w:name w:val="!dotyczy treść"/>
    <w:basedOn w:val="BezodstpwZnak"/>
    <w:uiPriority w:val="1"/>
    <w:rsid w:val="00D051D0"/>
    <w:rPr>
      <w:rFonts w:ascii="Lato" w:hAnsi="Lato"/>
      <w:b w:val="0"/>
      <w:i w:val="0"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pismo">
    <w:name w:val="!pismo"/>
    <w:basedOn w:val="dotyczytre"/>
    <w:uiPriority w:val="1"/>
    <w:rsid w:val="00F80DFB"/>
    <w:rPr>
      <w:rFonts w:ascii="Lato" w:hAnsi="Lato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customStyle="1" w:styleId="trepismabezwcicia">
    <w:name w:val="!treść pisma bez wcięcia"/>
    <w:basedOn w:val="trepisma"/>
    <w:rsid w:val="00076A42"/>
    <w:pPr>
      <w:ind w:firstLine="0"/>
    </w:pPr>
  </w:style>
  <w:style w:type="paragraph" w:customStyle="1" w:styleId="nrsprawy">
    <w:name w:val="!nr sprawy"/>
    <w:basedOn w:val="Normalny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62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6299"/>
    <w:rPr>
      <w:rFonts w:ascii="Lato" w:hAnsi="La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pedrivewebforms.com/form/2e25682bea2e6cf399a0c5f43af4980d746775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lgry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pomaganieppp2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D285-F721-4544-B855-62C5E781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2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Bogdan</dc:creator>
  <cp:keywords/>
  <dc:description/>
  <cp:lastModifiedBy>Wspomaganie PPP2</cp:lastModifiedBy>
  <cp:revision>8</cp:revision>
  <cp:lastPrinted>2020-01-24T11:30:00Z</cp:lastPrinted>
  <dcterms:created xsi:type="dcterms:W3CDTF">2020-11-09T09:57:00Z</dcterms:created>
  <dcterms:modified xsi:type="dcterms:W3CDTF">2020-11-09T10:33:00Z</dcterms:modified>
</cp:coreProperties>
</file>