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BAA46" w14:textId="77777777" w:rsidR="001C0F49" w:rsidRDefault="009C09ED" w:rsidP="00E14E2F">
      <w:pPr>
        <w:spacing w:after="0" w:line="36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E14E2F">
        <w:rPr>
          <w:rFonts w:ascii="Times New Roman" w:hAnsi="Times New Roman"/>
          <w:b/>
          <w:sz w:val="28"/>
          <w:szCs w:val="28"/>
        </w:rPr>
        <w:t xml:space="preserve">Regulamin </w:t>
      </w:r>
    </w:p>
    <w:p w14:paraId="226023B0" w14:textId="77777777" w:rsidR="00632533" w:rsidRPr="001C0F49" w:rsidRDefault="009C09ED" w:rsidP="001C0F49">
      <w:pPr>
        <w:spacing w:after="0" w:line="360" w:lineRule="auto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1C0F49">
        <w:rPr>
          <w:rFonts w:ascii="Times New Roman" w:hAnsi="Times New Roman"/>
          <w:b/>
          <w:sz w:val="26"/>
          <w:szCs w:val="26"/>
        </w:rPr>
        <w:t xml:space="preserve">konkursu na </w:t>
      </w:r>
      <w:r w:rsidR="001F2E24" w:rsidRPr="001C0F49">
        <w:rPr>
          <w:rFonts w:ascii="Times New Roman" w:hAnsi="Times New Roman"/>
          <w:b/>
          <w:sz w:val="26"/>
          <w:szCs w:val="26"/>
        </w:rPr>
        <w:t>scenariusz</w:t>
      </w:r>
      <w:r w:rsidR="001F2E24">
        <w:rPr>
          <w:rFonts w:ascii="Times New Roman" w:hAnsi="Times New Roman"/>
          <w:b/>
          <w:sz w:val="26"/>
          <w:szCs w:val="26"/>
        </w:rPr>
        <w:t xml:space="preserve"> zajęć </w:t>
      </w:r>
      <w:r w:rsidR="00632533" w:rsidRPr="001C0F49">
        <w:rPr>
          <w:rFonts w:ascii="Times New Roman" w:hAnsi="Times New Roman"/>
          <w:b/>
          <w:sz w:val="26"/>
          <w:szCs w:val="26"/>
        </w:rPr>
        <w:t>pt. „</w:t>
      </w:r>
      <w:r w:rsidR="00E14E2F" w:rsidRPr="001C0F49">
        <w:rPr>
          <w:rFonts w:ascii="Times New Roman" w:hAnsi="Times New Roman"/>
          <w:b/>
          <w:sz w:val="26"/>
          <w:szCs w:val="26"/>
        </w:rPr>
        <w:t>Uczymy się starości</w:t>
      </w:r>
      <w:r w:rsidR="00632533" w:rsidRPr="001C0F49">
        <w:rPr>
          <w:rFonts w:ascii="Times New Roman" w:hAnsi="Times New Roman"/>
          <w:b/>
          <w:sz w:val="26"/>
          <w:szCs w:val="26"/>
        </w:rPr>
        <w:t>”</w:t>
      </w:r>
    </w:p>
    <w:p w14:paraId="5D45CBC3" w14:textId="77777777" w:rsidR="00632533" w:rsidRPr="001C0F49" w:rsidRDefault="00632533" w:rsidP="00E14E2F">
      <w:pPr>
        <w:spacing w:after="0" w:line="360" w:lineRule="auto"/>
        <w:ind w:left="57" w:right="57"/>
        <w:jc w:val="center"/>
        <w:rPr>
          <w:rFonts w:ascii="Times New Roman" w:hAnsi="Times New Roman"/>
          <w:b/>
          <w:sz w:val="26"/>
          <w:szCs w:val="26"/>
        </w:rPr>
      </w:pPr>
      <w:r w:rsidRPr="001C0F49">
        <w:rPr>
          <w:rFonts w:ascii="Times New Roman" w:hAnsi="Times New Roman"/>
          <w:b/>
          <w:sz w:val="26"/>
          <w:szCs w:val="26"/>
        </w:rPr>
        <w:t xml:space="preserve">w ramach projektu </w:t>
      </w:r>
      <w:r w:rsidR="00E14E2F" w:rsidRPr="001C0F49">
        <w:rPr>
          <w:rFonts w:ascii="Times New Roman" w:hAnsi="Times New Roman"/>
          <w:b/>
          <w:sz w:val="26"/>
          <w:szCs w:val="26"/>
        </w:rPr>
        <w:t xml:space="preserve">Urzędu Miasta Krakowa </w:t>
      </w:r>
      <w:r w:rsidR="001C0F49" w:rsidRPr="001C0F49">
        <w:rPr>
          <w:rFonts w:ascii="Times New Roman" w:hAnsi="Times New Roman"/>
          <w:b/>
          <w:sz w:val="26"/>
          <w:szCs w:val="26"/>
        </w:rPr>
        <w:t>„</w:t>
      </w:r>
      <w:r w:rsidR="00E14E2F" w:rsidRPr="001C0F49">
        <w:rPr>
          <w:rFonts w:ascii="Times New Roman" w:hAnsi="Times New Roman"/>
          <w:b/>
          <w:i/>
          <w:sz w:val="26"/>
          <w:szCs w:val="26"/>
        </w:rPr>
        <w:t xml:space="preserve">Edukacja do </w:t>
      </w:r>
      <w:r w:rsidR="00377BB3" w:rsidRPr="001C0F49">
        <w:rPr>
          <w:rFonts w:ascii="Times New Roman" w:hAnsi="Times New Roman"/>
          <w:b/>
          <w:i/>
          <w:sz w:val="26"/>
          <w:szCs w:val="26"/>
        </w:rPr>
        <w:t>późnej dorosłości</w:t>
      </w:r>
      <w:r w:rsidR="001C0F49" w:rsidRPr="001C0F49">
        <w:rPr>
          <w:rFonts w:ascii="Times New Roman" w:hAnsi="Times New Roman"/>
          <w:b/>
          <w:i/>
          <w:sz w:val="26"/>
          <w:szCs w:val="26"/>
        </w:rPr>
        <w:t>”</w:t>
      </w:r>
    </w:p>
    <w:p w14:paraId="59A6D3DA" w14:textId="77777777" w:rsidR="00855F05" w:rsidRPr="00E72C33" w:rsidRDefault="00855F05" w:rsidP="00E14E2F">
      <w:pPr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701A2E21" w14:textId="77777777" w:rsidR="00632533" w:rsidRPr="00CE7419" w:rsidRDefault="0081428E" w:rsidP="00CE7419">
      <w:pPr>
        <w:pStyle w:val="Akapitzlist"/>
        <w:spacing w:after="0" w:line="36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1428E">
        <w:rPr>
          <w:rFonts w:ascii="Times New Roman" w:hAnsi="Times New Roman"/>
          <w:b/>
          <w:sz w:val="24"/>
          <w:szCs w:val="24"/>
        </w:rPr>
        <w:t>§ I Postanowienia ogólne</w:t>
      </w:r>
    </w:p>
    <w:p w14:paraId="3768A352" w14:textId="77777777" w:rsidR="00CE7419" w:rsidRPr="002C0E7C" w:rsidRDefault="00632533" w:rsidP="00684B5D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right="57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7C">
        <w:rPr>
          <w:rFonts w:ascii="Times New Roman" w:hAnsi="Times New Roman"/>
          <w:color w:val="000000" w:themeColor="text1"/>
          <w:sz w:val="24"/>
          <w:szCs w:val="24"/>
        </w:rPr>
        <w:t>Organizatorem Kon</w:t>
      </w:r>
      <w:r w:rsidR="003568B3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kursu jest Urząd Miasta Krakowa, </w:t>
      </w:r>
      <w:r w:rsidR="008277B3" w:rsidRPr="002C0E7C">
        <w:rPr>
          <w:rFonts w:ascii="Times New Roman" w:hAnsi="Times New Roman"/>
          <w:color w:val="000000" w:themeColor="text1"/>
          <w:sz w:val="24"/>
          <w:szCs w:val="24"/>
        </w:rPr>
        <w:t>XI Liceum Ogólnokształcące im. Marii Dąbrowskiej w Krakowie</w:t>
      </w:r>
      <w:r w:rsidR="003568B3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72E6" w:rsidRPr="002C0E7C">
        <w:rPr>
          <w:rFonts w:ascii="Times New Roman" w:hAnsi="Times New Roman"/>
          <w:color w:val="000000" w:themeColor="text1"/>
          <w:sz w:val="24"/>
          <w:szCs w:val="24"/>
        </w:rPr>
        <w:t>wspieranym przez przedstawicieli Uniwersytetu Pedagogicznego w Krako</w:t>
      </w:r>
      <w:bookmarkStart w:id="0" w:name="_GoBack"/>
      <w:bookmarkEnd w:id="0"/>
      <w:r w:rsidR="000172E6" w:rsidRPr="002C0E7C">
        <w:rPr>
          <w:rFonts w:ascii="Times New Roman" w:hAnsi="Times New Roman"/>
          <w:color w:val="000000" w:themeColor="text1"/>
          <w:sz w:val="24"/>
          <w:szCs w:val="24"/>
        </w:rPr>
        <w:t>wie</w:t>
      </w:r>
      <w:r w:rsidR="007F40A3" w:rsidRPr="002C0E7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84B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44E5A07" w14:textId="77777777" w:rsidR="00151ED5" w:rsidRPr="002C0E7C" w:rsidRDefault="00632533" w:rsidP="00684B5D">
      <w:pPr>
        <w:pStyle w:val="Akapitzlist"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426" w:right="57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Przedmiotem Konkursu jest przygotowanie </w:t>
      </w:r>
      <w:r w:rsidR="005822EE" w:rsidRPr="002C0E7C">
        <w:rPr>
          <w:rFonts w:ascii="Times New Roman" w:hAnsi="Times New Roman"/>
          <w:color w:val="000000" w:themeColor="text1"/>
          <w:sz w:val="24"/>
          <w:szCs w:val="24"/>
        </w:rPr>
        <w:t>scenariusz</w:t>
      </w:r>
      <w:r w:rsidR="00151ED5" w:rsidRPr="002C0E7C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E14E2F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zajęć </w:t>
      </w:r>
      <w:r w:rsidR="009C09ED" w:rsidRPr="002C0E7C">
        <w:rPr>
          <w:rFonts w:ascii="Times New Roman" w:hAnsi="Times New Roman"/>
          <w:color w:val="000000" w:themeColor="text1"/>
          <w:sz w:val="24"/>
          <w:szCs w:val="24"/>
        </w:rPr>
        <w:t>o tem</w:t>
      </w:r>
      <w:r w:rsidR="000172E6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atyce starzenia się i starości, </w:t>
      </w:r>
      <w:r w:rsidR="005822EE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dla uczniów szkół </w:t>
      </w:r>
      <w:r w:rsidR="003568B3" w:rsidRPr="002C0E7C">
        <w:rPr>
          <w:rFonts w:ascii="Times New Roman" w:hAnsi="Times New Roman"/>
          <w:color w:val="000000" w:themeColor="text1"/>
          <w:sz w:val="24"/>
          <w:szCs w:val="24"/>
        </w:rPr>
        <w:t>podstawow</w:t>
      </w:r>
      <w:r w:rsidR="00F43F55" w:rsidRPr="002C0E7C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3568B3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i ponadpodstawow</w:t>
      </w:r>
      <w:r w:rsidR="00F43F55" w:rsidRPr="002C0E7C">
        <w:rPr>
          <w:rFonts w:ascii="Times New Roman" w:hAnsi="Times New Roman"/>
          <w:color w:val="000000" w:themeColor="text1"/>
          <w:sz w:val="24"/>
          <w:szCs w:val="24"/>
        </w:rPr>
        <w:t>ych</w:t>
      </w:r>
      <w:r w:rsidR="002450DF" w:rsidRPr="002C0E7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CE0A533" w14:textId="77777777" w:rsidR="00CE7419" w:rsidRPr="00CE7419" w:rsidRDefault="00764902" w:rsidP="00684B5D">
      <w:pPr>
        <w:pStyle w:val="Akapitzlist"/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CE7419">
        <w:rPr>
          <w:rFonts w:ascii="Times New Roman" w:hAnsi="Times New Roman"/>
          <w:sz w:val="24"/>
          <w:szCs w:val="24"/>
        </w:rPr>
        <w:t xml:space="preserve">Tematem Konkursu jest </w:t>
      </w:r>
      <w:r w:rsidR="00963E90" w:rsidRPr="00CE7419">
        <w:rPr>
          <w:rFonts w:ascii="Times New Roman" w:hAnsi="Times New Roman"/>
          <w:b/>
          <w:sz w:val="24"/>
          <w:szCs w:val="24"/>
        </w:rPr>
        <w:t>Przygotowanie do dobrej starości</w:t>
      </w:r>
      <w:r w:rsidR="007F40A3" w:rsidRPr="00CE7419">
        <w:rPr>
          <w:rFonts w:ascii="Times New Roman" w:hAnsi="Times New Roman"/>
          <w:b/>
          <w:sz w:val="24"/>
          <w:szCs w:val="24"/>
        </w:rPr>
        <w:t>.</w:t>
      </w:r>
      <w:r w:rsidR="00060949" w:rsidRPr="00CE7419">
        <w:rPr>
          <w:rFonts w:ascii="Times New Roman" w:hAnsi="Times New Roman"/>
          <w:b/>
          <w:sz w:val="24"/>
          <w:szCs w:val="24"/>
        </w:rPr>
        <w:t xml:space="preserve"> </w:t>
      </w:r>
    </w:p>
    <w:p w14:paraId="212E4329" w14:textId="77777777" w:rsidR="00963E90" w:rsidRPr="00CE7419" w:rsidRDefault="00963E90" w:rsidP="00684B5D">
      <w:pPr>
        <w:pStyle w:val="Akapitzlist"/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CE7419">
        <w:rPr>
          <w:rFonts w:ascii="Times New Roman" w:hAnsi="Times New Roman"/>
          <w:sz w:val="24"/>
          <w:szCs w:val="24"/>
        </w:rPr>
        <w:t>Celem edukacyjnym</w:t>
      </w:r>
      <w:r w:rsidR="00FF3A74">
        <w:rPr>
          <w:rFonts w:ascii="Times New Roman" w:hAnsi="Times New Roman"/>
          <w:sz w:val="24"/>
          <w:szCs w:val="24"/>
        </w:rPr>
        <w:t xml:space="preserve"> konkursu</w:t>
      </w:r>
      <w:r w:rsidRPr="00CE7419">
        <w:rPr>
          <w:rFonts w:ascii="Times New Roman" w:hAnsi="Times New Roman"/>
          <w:sz w:val="24"/>
          <w:szCs w:val="24"/>
        </w:rPr>
        <w:t xml:space="preserve"> jest</w:t>
      </w:r>
      <w:r w:rsidRPr="00CE7419">
        <w:rPr>
          <w:rFonts w:ascii="Times New Roman" w:hAnsi="Times New Roman"/>
          <w:b/>
          <w:sz w:val="24"/>
          <w:szCs w:val="24"/>
        </w:rPr>
        <w:t xml:space="preserve"> kształtowanie postaw dzieci i młodzieży, </w:t>
      </w:r>
      <w:r w:rsidR="00151ED5" w:rsidRPr="00CE7419">
        <w:rPr>
          <w:rFonts w:ascii="Times New Roman" w:hAnsi="Times New Roman"/>
          <w:b/>
          <w:sz w:val="24"/>
          <w:szCs w:val="24"/>
        </w:rPr>
        <w:t xml:space="preserve">pozwalających na </w:t>
      </w:r>
      <w:r w:rsidRPr="00CE7419">
        <w:rPr>
          <w:rFonts w:ascii="Times New Roman" w:hAnsi="Times New Roman"/>
          <w:b/>
          <w:sz w:val="24"/>
          <w:szCs w:val="24"/>
        </w:rPr>
        <w:t>odpowiedzialne kreowanie całego swojego życia z</w:t>
      </w:r>
      <w:r w:rsidR="009738D2">
        <w:rPr>
          <w:rFonts w:ascii="Times New Roman" w:hAnsi="Times New Roman"/>
          <w:b/>
          <w:sz w:val="24"/>
          <w:szCs w:val="24"/>
        </w:rPr>
        <w:t xml:space="preserve"> perspektywą i z </w:t>
      </w:r>
      <w:r w:rsidR="009738D2" w:rsidRPr="00CE7419">
        <w:rPr>
          <w:rFonts w:ascii="Times New Roman" w:hAnsi="Times New Roman"/>
          <w:b/>
          <w:sz w:val="24"/>
          <w:szCs w:val="24"/>
        </w:rPr>
        <w:t>perspektyw</w:t>
      </w:r>
      <w:r w:rsidR="009738D2" w:rsidRPr="009738D2">
        <w:rPr>
          <w:rFonts w:ascii="Times New Roman" w:hAnsi="Times New Roman"/>
          <w:b/>
          <w:color w:val="000000" w:themeColor="text1"/>
          <w:sz w:val="24"/>
          <w:szCs w:val="24"/>
        </w:rPr>
        <w:t>y</w:t>
      </w:r>
      <w:r w:rsidRPr="00CE7419">
        <w:rPr>
          <w:rFonts w:ascii="Times New Roman" w:hAnsi="Times New Roman"/>
          <w:b/>
          <w:sz w:val="24"/>
          <w:szCs w:val="24"/>
        </w:rPr>
        <w:t xml:space="preserve"> starości</w:t>
      </w:r>
      <w:r w:rsidRPr="00CE7419">
        <w:rPr>
          <w:rFonts w:ascii="Times New Roman" w:hAnsi="Times New Roman"/>
          <w:sz w:val="24"/>
          <w:szCs w:val="24"/>
        </w:rPr>
        <w:t>.</w:t>
      </w:r>
      <w:r w:rsidR="00151ED5" w:rsidRPr="00CE7419">
        <w:rPr>
          <w:rFonts w:ascii="Times New Roman" w:hAnsi="Times New Roman"/>
          <w:sz w:val="24"/>
          <w:szCs w:val="24"/>
        </w:rPr>
        <w:t xml:space="preserve"> </w:t>
      </w:r>
    </w:p>
    <w:p w14:paraId="06D34720" w14:textId="77777777" w:rsidR="00151ED5" w:rsidRPr="00E72C33" w:rsidRDefault="00963E90" w:rsidP="00684B5D">
      <w:pPr>
        <w:pStyle w:val="Akapitzlist"/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Celami pośrednimi</w:t>
      </w:r>
      <w:r w:rsidR="00FF3A74">
        <w:rPr>
          <w:rFonts w:ascii="Times New Roman" w:hAnsi="Times New Roman"/>
          <w:sz w:val="24"/>
          <w:szCs w:val="24"/>
        </w:rPr>
        <w:t xml:space="preserve"> konkursu</w:t>
      </w:r>
      <w:r w:rsidRPr="00E72C33">
        <w:rPr>
          <w:rFonts w:ascii="Times New Roman" w:hAnsi="Times New Roman"/>
          <w:sz w:val="24"/>
          <w:szCs w:val="24"/>
        </w:rPr>
        <w:t xml:space="preserve"> jest nabycie przez uczniów wiedzy, umieję</w:t>
      </w:r>
      <w:r w:rsidR="000172E6">
        <w:rPr>
          <w:rFonts w:ascii="Times New Roman" w:hAnsi="Times New Roman"/>
          <w:sz w:val="24"/>
          <w:szCs w:val="24"/>
        </w:rPr>
        <w:t xml:space="preserve">tności, doświadczeń związanych </w:t>
      </w:r>
      <w:r w:rsidRPr="00E72C33">
        <w:rPr>
          <w:rFonts w:ascii="Times New Roman" w:hAnsi="Times New Roman"/>
          <w:sz w:val="24"/>
          <w:szCs w:val="24"/>
        </w:rPr>
        <w:t>z problematyką starzenia się i starości, które pozwolą im zrozumieć ludzi star</w:t>
      </w:r>
      <w:r w:rsidR="00F43F55" w:rsidRPr="00D13A15">
        <w:rPr>
          <w:rFonts w:ascii="Times New Roman" w:hAnsi="Times New Roman"/>
          <w:color w:val="000000" w:themeColor="text1"/>
          <w:sz w:val="24"/>
          <w:szCs w:val="24"/>
        </w:rPr>
        <w:t>szych</w:t>
      </w:r>
      <w:r w:rsidRPr="00E72C33">
        <w:rPr>
          <w:rFonts w:ascii="Times New Roman" w:hAnsi="Times New Roman"/>
          <w:sz w:val="24"/>
          <w:szCs w:val="24"/>
        </w:rPr>
        <w:t xml:space="preserve">, a jednocześnie przygotować się do odpowiedzialności za całe swoje życie, </w:t>
      </w:r>
      <w:r w:rsidR="006B0414">
        <w:rPr>
          <w:rFonts w:ascii="Times New Roman" w:hAnsi="Times New Roman"/>
          <w:sz w:val="24"/>
          <w:szCs w:val="24"/>
        </w:rPr>
        <w:br/>
      </w:r>
      <w:r w:rsidRPr="00E72C33">
        <w:rPr>
          <w:rFonts w:ascii="Times New Roman" w:hAnsi="Times New Roman"/>
          <w:sz w:val="24"/>
          <w:szCs w:val="24"/>
        </w:rPr>
        <w:t>w tym do starości.</w:t>
      </w:r>
    </w:p>
    <w:p w14:paraId="725C582F" w14:textId="77777777" w:rsidR="00632533" w:rsidRPr="00F43F55" w:rsidRDefault="00632533" w:rsidP="00684B5D">
      <w:pPr>
        <w:pStyle w:val="Akapitzlist"/>
        <w:numPr>
          <w:ilvl w:val="0"/>
          <w:numId w:val="1"/>
        </w:numPr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 xml:space="preserve">Celem </w:t>
      </w:r>
      <w:r w:rsidR="007F40A3" w:rsidRPr="00E72C33">
        <w:rPr>
          <w:rFonts w:ascii="Times New Roman" w:hAnsi="Times New Roman"/>
          <w:sz w:val="24"/>
          <w:szCs w:val="24"/>
        </w:rPr>
        <w:t xml:space="preserve">operacyjnym </w:t>
      </w:r>
      <w:r w:rsidRPr="00E72C33">
        <w:rPr>
          <w:rFonts w:ascii="Times New Roman" w:hAnsi="Times New Roman"/>
          <w:sz w:val="24"/>
          <w:szCs w:val="24"/>
        </w:rPr>
        <w:t>konkursu jest</w:t>
      </w:r>
      <w:r w:rsidR="007F40A3" w:rsidRPr="00E72C33">
        <w:rPr>
          <w:rFonts w:ascii="Times New Roman" w:hAnsi="Times New Roman"/>
          <w:sz w:val="24"/>
          <w:szCs w:val="24"/>
        </w:rPr>
        <w:t xml:space="preserve"> przygotowanie zestawu scenariuszy dla </w:t>
      </w:r>
      <w:r w:rsidR="007F40A3" w:rsidRPr="00F43F55">
        <w:rPr>
          <w:rFonts w:ascii="Times New Roman" w:hAnsi="Times New Roman"/>
          <w:sz w:val="24"/>
          <w:szCs w:val="24"/>
        </w:rPr>
        <w:t xml:space="preserve">nauczycieli, wychowawców, opiekunów, pedagogów i psychologów zaangażowanych </w:t>
      </w:r>
      <w:r w:rsidR="0003399B">
        <w:rPr>
          <w:rFonts w:ascii="Times New Roman" w:hAnsi="Times New Roman"/>
          <w:sz w:val="24"/>
          <w:szCs w:val="24"/>
        </w:rPr>
        <w:br/>
      </w:r>
      <w:r w:rsidR="007F40A3" w:rsidRPr="00F43F55">
        <w:rPr>
          <w:rFonts w:ascii="Times New Roman" w:hAnsi="Times New Roman"/>
          <w:sz w:val="24"/>
          <w:szCs w:val="24"/>
        </w:rPr>
        <w:t>w proces formalnego kształceni</w:t>
      </w:r>
      <w:r w:rsidR="00F43F55" w:rsidRPr="009738D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F40A3" w:rsidRPr="009738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40A3" w:rsidRPr="00F43F55">
        <w:rPr>
          <w:rFonts w:ascii="Times New Roman" w:hAnsi="Times New Roman"/>
          <w:sz w:val="24"/>
          <w:szCs w:val="24"/>
        </w:rPr>
        <w:t>dzieci i młodzieży.</w:t>
      </w:r>
    </w:p>
    <w:p w14:paraId="5BB000CD" w14:textId="77777777" w:rsidR="009C09ED" w:rsidRPr="00F43F55" w:rsidRDefault="00632533" w:rsidP="00684B5D">
      <w:pPr>
        <w:pStyle w:val="Tekstkomentarza"/>
        <w:numPr>
          <w:ilvl w:val="0"/>
          <w:numId w:val="1"/>
        </w:numPr>
        <w:spacing w:after="0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F43F55">
        <w:rPr>
          <w:rFonts w:ascii="Times New Roman" w:hAnsi="Times New Roman"/>
          <w:sz w:val="24"/>
          <w:szCs w:val="24"/>
        </w:rPr>
        <w:t>Proponowane zakresy tematyczne</w:t>
      </w:r>
      <w:r w:rsidR="00060949">
        <w:rPr>
          <w:rFonts w:ascii="Times New Roman" w:hAnsi="Times New Roman"/>
          <w:sz w:val="24"/>
          <w:szCs w:val="24"/>
        </w:rPr>
        <w:t xml:space="preserve">, </w:t>
      </w:r>
      <w:r w:rsidR="00060949" w:rsidRPr="00D13A15">
        <w:rPr>
          <w:rFonts w:ascii="Times New Roman" w:hAnsi="Times New Roman"/>
          <w:color w:val="000000" w:themeColor="text1"/>
          <w:sz w:val="24"/>
          <w:szCs w:val="24"/>
        </w:rPr>
        <w:t>zgłaszanych projektów</w:t>
      </w:r>
      <w:r w:rsidRPr="00D13A1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A1BB0E3" w14:textId="77777777" w:rsidR="009C09ED" w:rsidRPr="00F43F55" w:rsidRDefault="00CF3897" w:rsidP="00684B5D">
      <w:pPr>
        <w:pStyle w:val="Tekstkomentarza"/>
        <w:numPr>
          <w:ilvl w:val="0"/>
          <w:numId w:val="15"/>
        </w:numPr>
        <w:spacing w:after="0"/>
        <w:ind w:left="709" w:right="57" w:hanging="349"/>
        <w:jc w:val="both"/>
        <w:rPr>
          <w:rFonts w:ascii="Times New Roman" w:hAnsi="Times New Roman"/>
          <w:sz w:val="24"/>
          <w:szCs w:val="24"/>
        </w:rPr>
      </w:pPr>
      <w:r w:rsidRPr="00F43F55">
        <w:rPr>
          <w:rFonts w:ascii="Times New Roman" w:hAnsi="Times New Roman"/>
          <w:sz w:val="24"/>
          <w:szCs w:val="24"/>
        </w:rPr>
        <w:t>u</w:t>
      </w:r>
      <w:r w:rsidR="008D2FD2" w:rsidRPr="00F43F55">
        <w:rPr>
          <w:rFonts w:ascii="Times New Roman" w:hAnsi="Times New Roman"/>
          <w:sz w:val="24"/>
          <w:szCs w:val="24"/>
        </w:rPr>
        <w:t>świadomienie</w:t>
      </w:r>
      <w:r w:rsidR="00DD1000" w:rsidRPr="00F43F55">
        <w:rPr>
          <w:rFonts w:ascii="Times New Roman" w:hAnsi="Times New Roman"/>
          <w:sz w:val="24"/>
          <w:szCs w:val="24"/>
        </w:rPr>
        <w:t xml:space="preserve"> uczniom nieuchro</w:t>
      </w:r>
      <w:r w:rsidR="008D2FD2" w:rsidRPr="00F43F55">
        <w:rPr>
          <w:rFonts w:ascii="Times New Roman" w:hAnsi="Times New Roman"/>
          <w:sz w:val="24"/>
          <w:szCs w:val="24"/>
        </w:rPr>
        <w:t>nności starzenia się organ</w:t>
      </w:r>
      <w:r w:rsidR="00DD1000" w:rsidRPr="00F43F55">
        <w:rPr>
          <w:rFonts w:ascii="Times New Roman" w:hAnsi="Times New Roman"/>
          <w:sz w:val="24"/>
          <w:szCs w:val="24"/>
        </w:rPr>
        <w:t>i</w:t>
      </w:r>
      <w:r w:rsidR="008D2FD2" w:rsidRPr="00F43F55">
        <w:rPr>
          <w:rFonts w:ascii="Times New Roman" w:hAnsi="Times New Roman"/>
          <w:sz w:val="24"/>
          <w:szCs w:val="24"/>
        </w:rPr>
        <w:t>zmu</w:t>
      </w:r>
      <w:r w:rsidR="00DD1000" w:rsidRPr="00F43F55">
        <w:rPr>
          <w:rFonts w:ascii="Times New Roman" w:hAnsi="Times New Roman"/>
          <w:sz w:val="24"/>
          <w:szCs w:val="24"/>
        </w:rPr>
        <w:t xml:space="preserve"> </w:t>
      </w:r>
      <w:r w:rsidR="009C09ED" w:rsidRPr="00F43F55">
        <w:rPr>
          <w:rFonts w:ascii="Times New Roman" w:hAnsi="Times New Roman"/>
          <w:sz w:val="24"/>
          <w:szCs w:val="24"/>
        </w:rPr>
        <w:t xml:space="preserve">i </w:t>
      </w:r>
      <w:r w:rsidR="00DD1000" w:rsidRPr="00F43F55">
        <w:rPr>
          <w:rFonts w:ascii="Times New Roman" w:hAnsi="Times New Roman"/>
          <w:sz w:val="24"/>
          <w:szCs w:val="24"/>
        </w:rPr>
        <w:t>konsekwencji tego procesu</w:t>
      </w:r>
      <w:r w:rsidR="003662F9" w:rsidRPr="00F43F55">
        <w:rPr>
          <w:rFonts w:ascii="Times New Roman" w:hAnsi="Times New Roman"/>
          <w:sz w:val="24"/>
          <w:szCs w:val="24"/>
        </w:rPr>
        <w:t>,</w:t>
      </w:r>
    </w:p>
    <w:p w14:paraId="635DA3F8" w14:textId="77777777" w:rsidR="009C09ED" w:rsidRPr="00F43F55" w:rsidRDefault="00CF3897" w:rsidP="00684B5D">
      <w:pPr>
        <w:pStyle w:val="Tekstkomentarza"/>
        <w:numPr>
          <w:ilvl w:val="0"/>
          <w:numId w:val="15"/>
        </w:numPr>
        <w:spacing w:after="0"/>
        <w:ind w:left="709" w:right="57" w:hanging="349"/>
        <w:jc w:val="both"/>
        <w:rPr>
          <w:rFonts w:ascii="Times New Roman" w:hAnsi="Times New Roman"/>
          <w:sz w:val="24"/>
          <w:szCs w:val="24"/>
        </w:rPr>
      </w:pPr>
      <w:r w:rsidRPr="00F43F55">
        <w:rPr>
          <w:rFonts w:ascii="Times New Roman" w:hAnsi="Times New Roman"/>
          <w:sz w:val="24"/>
          <w:szCs w:val="24"/>
        </w:rPr>
        <w:t>u</w:t>
      </w:r>
      <w:r w:rsidR="00632533" w:rsidRPr="00F43F55">
        <w:rPr>
          <w:rFonts w:ascii="Times New Roman" w:hAnsi="Times New Roman"/>
          <w:sz w:val="24"/>
          <w:szCs w:val="24"/>
        </w:rPr>
        <w:t xml:space="preserve">kazanie starości jako </w:t>
      </w:r>
      <w:r w:rsidR="0024105C" w:rsidRPr="00F43F55">
        <w:rPr>
          <w:rFonts w:ascii="Times New Roman" w:hAnsi="Times New Roman"/>
          <w:sz w:val="24"/>
          <w:szCs w:val="24"/>
        </w:rPr>
        <w:t>r</w:t>
      </w:r>
      <w:r w:rsidR="00632533" w:rsidRPr="00F43F55">
        <w:rPr>
          <w:rFonts w:ascii="Times New Roman" w:hAnsi="Times New Roman"/>
          <w:sz w:val="24"/>
          <w:szCs w:val="24"/>
        </w:rPr>
        <w:t xml:space="preserve">ozwojowego </w:t>
      </w:r>
      <w:r w:rsidR="003F3EB0" w:rsidRPr="00F43F55">
        <w:rPr>
          <w:rFonts w:ascii="Times New Roman" w:hAnsi="Times New Roman"/>
          <w:sz w:val="24"/>
          <w:szCs w:val="24"/>
        </w:rPr>
        <w:t>etapu życia</w:t>
      </w:r>
      <w:r w:rsidR="00E14E2F" w:rsidRPr="00F43F55">
        <w:rPr>
          <w:rFonts w:ascii="Times New Roman" w:hAnsi="Times New Roman"/>
          <w:sz w:val="24"/>
          <w:szCs w:val="24"/>
        </w:rPr>
        <w:t xml:space="preserve"> </w:t>
      </w:r>
      <w:r w:rsidR="003F3EB0" w:rsidRPr="00F43F55">
        <w:rPr>
          <w:rFonts w:ascii="Times New Roman" w:hAnsi="Times New Roman"/>
          <w:sz w:val="24"/>
          <w:szCs w:val="24"/>
        </w:rPr>
        <w:t>wraz</w:t>
      </w:r>
      <w:r w:rsidR="009C09ED" w:rsidRPr="00F43F55">
        <w:rPr>
          <w:rFonts w:ascii="Times New Roman" w:hAnsi="Times New Roman"/>
          <w:sz w:val="24"/>
          <w:szCs w:val="24"/>
        </w:rPr>
        <w:t xml:space="preserve"> z</w:t>
      </w:r>
      <w:r w:rsidR="00E14E2F" w:rsidRPr="00F43F55">
        <w:rPr>
          <w:rFonts w:ascii="Times New Roman" w:hAnsi="Times New Roman"/>
          <w:sz w:val="24"/>
          <w:szCs w:val="24"/>
        </w:rPr>
        <w:t xml:space="preserve"> </w:t>
      </w:r>
      <w:r w:rsidR="003B53FB" w:rsidRPr="00F43F55">
        <w:rPr>
          <w:rFonts w:ascii="Times New Roman" w:hAnsi="Times New Roman"/>
          <w:sz w:val="24"/>
          <w:szCs w:val="24"/>
        </w:rPr>
        <w:t>radościami i</w:t>
      </w:r>
      <w:r w:rsidR="00E14E2F" w:rsidRPr="00F43F55">
        <w:rPr>
          <w:rFonts w:ascii="Times New Roman" w:hAnsi="Times New Roman"/>
          <w:sz w:val="24"/>
          <w:szCs w:val="24"/>
        </w:rPr>
        <w:t xml:space="preserve"> </w:t>
      </w:r>
      <w:r w:rsidR="00632533" w:rsidRPr="00F43F55">
        <w:rPr>
          <w:rFonts w:ascii="Times New Roman" w:hAnsi="Times New Roman"/>
          <w:sz w:val="24"/>
          <w:szCs w:val="24"/>
        </w:rPr>
        <w:t>troskami, którego kształt zależy głównie od</w:t>
      </w:r>
      <w:r w:rsidR="00E14E2F" w:rsidRPr="00F43F55">
        <w:rPr>
          <w:rFonts w:ascii="Times New Roman" w:hAnsi="Times New Roman"/>
          <w:sz w:val="24"/>
          <w:szCs w:val="24"/>
        </w:rPr>
        <w:t xml:space="preserve"> </w:t>
      </w:r>
      <w:r w:rsidR="0024105C" w:rsidRPr="00F43F55">
        <w:rPr>
          <w:rFonts w:ascii="Times New Roman" w:hAnsi="Times New Roman"/>
          <w:sz w:val="24"/>
          <w:szCs w:val="24"/>
        </w:rPr>
        <w:t>sposobu</w:t>
      </w:r>
      <w:r w:rsidR="00E72C33" w:rsidRPr="00F43F55">
        <w:rPr>
          <w:rFonts w:ascii="Times New Roman" w:hAnsi="Times New Roman"/>
          <w:sz w:val="24"/>
          <w:szCs w:val="24"/>
        </w:rPr>
        <w:t>,</w:t>
      </w:r>
      <w:r w:rsidR="0024105C" w:rsidRPr="00F43F55">
        <w:rPr>
          <w:rFonts w:ascii="Times New Roman" w:hAnsi="Times New Roman"/>
          <w:sz w:val="24"/>
          <w:szCs w:val="24"/>
        </w:rPr>
        <w:t xml:space="preserve"> w jaki się do niego przygotujemy</w:t>
      </w:r>
      <w:r w:rsidR="003662F9" w:rsidRPr="00F43F55">
        <w:rPr>
          <w:rFonts w:ascii="Times New Roman" w:hAnsi="Times New Roman"/>
          <w:sz w:val="24"/>
          <w:szCs w:val="24"/>
        </w:rPr>
        <w:t>,</w:t>
      </w:r>
      <w:r w:rsidR="0024105C" w:rsidRPr="00F43F55">
        <w:rPr>
          <w:rFonts w:ascii="Times New Roman" w:hAnsi="Times New Roman"/>
          <w:sz w:val="24"/>
          <w:szCs w:val="24"/>
        </w:rPr>
        <w:t xml:space="preserve"> </w:t>
      </w:r>
    </w:p>
    <w:p w14:paraId="1A684114" w14:textId="77777777" w:rsidR="009C09ED" w:rsidRPr="00F43F55" w:rsidRDefault="00CF3897" w:rsidP="00684B5D">
      <w:pPr>
        <w:pStyle w:val="Tekstkomentarza"/>
        <w:numPr>
          <w:ilvl w:val="0"/>
          <w:numId w:val="15"/>
        </w:numPr>
        <w:spacing w:after="0"/>
        <w:ind w:left="709" w:right="57" w:hanging="349"/>
        <w:jc w:val="both"/>
        <w:rPr>
          <w:rFonts w:ascii="Times New Roman" w:hAnsi="Times New Roman"/>
          <w:sz w:val="24"/>
          <w:szCs w:val="24"/>
        </w:rPr>
      </w:pPr>
      <w:r w:rsidRPr="00F43F55">
        <w:rPr>
          <w:rFonts w:ascii="Times New Roman" w:hAnsi="Times New Roman"/>
          <w:sz w:val="24"/>
          <w:szCs w:val="24"/>
        </w:rPr>
        <w:t>p</w:t>
      </w:r>
      <w:r w:rsidR="0024105C" w:rsidRPr="00F43F55">
        <w:rPr>
          <w:rFonts w:ascii="Times New Roman" w:hAnsi="Times New Roman"/>
          <w:sz w:val="24"/>
          <w:szCs w:val="24"/>
        </w:rPr>
        <w:t>romowanie</w:t>
      </w:r>
      <w:r w:rsidR="00632533" w:rsidRPr="00F43F55">
        <w:rPr>
          <w:rFonts w:ascii="Times New Roman" w:hAnsi="Times New Roman"/>
          <w:sz w:val="24"/>
          <w:szCs w:val="24"/>
        </w:rPr>
        <w:t xml:space="preserve"> pozytywnych modeli starzenia się</w:t>
      </w:r>
      <w:r w:rsidR="003662F9" w:rsidRPr="00F43F55">
        <w:rPr>
          <w:rFonts w:ascii="Times New Roman" w:hAnsi="Times New Roman"/>
          <w:sz w:val="24"/>
          <w:szCs w:val="24"/>
        </w:rPr>
        <w:t>,</w:t>
      </w:r>
    </w:p>
    <w:p w14:paraId="2C9569E5" w14:textId="77777777" w:rsidR="009C09ED" w:rsidRPr="00F43F55" w:rsidRDefault="00CF3897" w:rsidP="00684B5D">
      <w:pPr>
        <w:pStyle w:val="Tekstkomentarza"/>
        <w:numPr>
          <w:ilvl w:val="0"/>
          <w:numId w:val="15"/>
        </w:numPr>
        <w:spacing w:after="0"/>
        <w:ind w:left="709" w:right="57" w:hanging="349"/>
        <w:jc w:val="both"/>
        <w:rPr>
          <w:rFonts w:ascii="Times New Roman" w:hAnsi="Times New Roman"/>
          <w:sz w:val="24"/>
          <w:szCs w:val="24"/>
        </w:rPr>
      </w:pPr>
      <w:r w:rsidRPr="00F43F55">
        <w:rPr>
          <w:rFonts w:ascii="Times New Roman" w:hAnsi="Times New Roman"/>
          <w:sz w:val="24"/>
          <w:szCs w:val="24"/>
        </w:rPr>
        <w:t>p</w:t>
      </w:r>
      <w:r w:rsidR="00C87544" w:rsidRPr="00F43F55">
        <w:rPr>
          <w:rFonts w:ascii="Times New Roman" w:hAnsi="Times New Roman"/>
          <w:sz w:val="24"/>
          <w:szCs w:val="24"/>
        </w:rPr>
        <w:t xml:space="preserve">rzedstawienie </w:t>
      </w:r>
      <w:r w:rsidR="00E72C33" w:rsidRPr="00F43F55">
        <w:rPr>
          <w:rFonts w:ascii="Times New Roman" w:hAnsi="Times New Roman"/>
          <w:sz w:val="24"/>
          <w:szCs w:val="24"/>
        </w:rPr>
        <w:t xml:space="preserve">wielowymiarowości </w:t>
      </w:r>
      <w:r w:rsidR="00C87544" w:rsidRPr="00F43F55">
        <w:rPr>
          <w:rFonts w:ascii="Times New Roman" w:hAnsi="Times New Roman"/>
          <w:sz w:val="24"/>
          <w:szCs w:val="24"/>
        </w:rPr>
        <w:t>obrazu</w:t>
      </w:r>
      <w:r w:rsidR="00E72C33" w:rsidRPr="00F43F55">
        <w:rPr>
          <w:rFonts w:ascii="Times New Roman" w:hAnsi="Times New Roman"/>
          <w:sz w:val="24"/>
          <w:szCs w:val="24"/>
        </w:rPr>
        <w:t xml:space="preserve"> starości w literaturze i</w:t>
      </w:r>
      <w:r w:rsidR="00632533" w:rsidRPr="00F43F55">
        <w:rPr>
          <w:rFonts w:ascii="Times New Roman" w:hAnsi="Times New Roman"/>
          <w:sz w:val="24"/>
          <w:szCs w:val="24"/>
        </w:rPr>
        <w:t xml:space="preserve"> </w:t>
      </w:r>
      <w:r w:rsidR="00E72C33" w:rsidRPr="00F43F55">
        <w:rPr>
          <w:rFonts w:ascii="Times New Roman" w:hAnsi="Times New Roman"/>
          <w:sz w:val="24"/>
          <w:szCs w:val="24"/>
        </w:rPr>
        <w:t>innych formach sztuki.</w:t>
      </w:r>
      <w:r w:rsidR="00632533" w:rsidRPr="00F43F55">
        <w:rPr>
          <w:rFonts w:ascii="Times New Roman" w:hAnsi="Times New Roman"/>
          <w:sz w:val="24"/>
          <w:szCs w:val="24"/>
        </w:rPr>
        <w:t xml:space="preserve"> </w:t>
      </w:r>
    </w:p>
    <w:p w14:paraId="7B0C308F" w14:textId="77777777" w:rsidR="00ED0243" w:rsidRPr="00E72C33" w:rsidRDefault="00CF3897" w:rsidP="00684B5D">
      <w:pPr>
        <w:pStyle w:val="Tekstkomentarza"/>
        <w:numPr>
          <w:ilvl w:val="0"/>
          <w:numId w:val="15"/>
        </w:numPr>
        <w:spacing w:after="0"/>
        <w:ind w:left="709" w:right="57" w:hanging="349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p</w:t>
      </w:r>
      <w:r w:rsidR="00632533" w:rsidRPr="00E72C33">
        <w:rPr>
          <w:rFonts w:ascii="Times New Roman" w:hAnsi="Times New Roman"/>
          <w:sz w:val="24"/>
          <w:szCs w:val="24"/>
        </w:rPr>
        <w:t>romowanie empatycznej postawy uczniów w stosunku do osób starszych</w:t>
      </w:r>
      <w:r w:rsidR="003662F9" w:rsidRPr="00E72C33">
        <w:rPr>
          <w:rFonts w:ascii="Times New Roman" w:hAnsi="Times New Roman"/>
          <w:sz w:val="24"/>
          <w:szCs w:val="24"/>
        </w:rPr>
        <w:t>,</w:t>
      </w:r>
    </w:p>
    <w:p w14:paraId="1DAFCAE6" w14:textId="77777777" w:rsidR="00ED0243" w:rsidRPr="00E72C33" w:rsidRDefault="00CF3897" w:rsidP="00684B5D">
      <w:pPr>
        <w:pStyle w:val="Tekstkomentarza"/>
        <w:numPr>
          <w:ilvl w:val="0"/>
          <w:numId w:val="15"/>
        </w:numPr>
        <w:spacing w:after="0"/>
        <w:ind w:left="709" w:right="57" w:hanging="349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p</w:t>
      </w:r>
      <w:r w:rsidR="00D863FB" w:rsidRPr="00E72C33">
        <w:rPr>
          <w:rFonts w:ascii="Times New Roman" w:hAnsi="Times New Roman"/>
          <w:sz w:val="24"/>
          <w:szCs w:val="24"/>
        </w:rPr>
        <w:t>romowanie świadomej odpowiedzialności za swoje wybory dotyczące stylu życia, sposobu spędzania wolnego czasu</w:t>
      </w:r>
      <w:r w:rsidR="003B6534" w:rsidRPr="00E72C33">
        <w:rPr>
          <w:rFonts w:ascii="Times New Roman" w:hAnsi="Times New Roman"/>
          <w:sz w:val="24"/>
          <w:szCs w:val="24"/>
        </w:rPr>
        <w:t xml:space="preserve">, </w:t>
      </w:r>
      <w:r w:rsidR="003B4DDA" w:rsidRPr="00E72C33">
        <w:rPr>
          <w:rFonts w:ascii="Times New Roman" w:hAnsi="Times New Roman"/>
          <w:sz w:val="24"/>
          <w:szCs w:val="24"/>
        </w:rPr>
        <w:t xml:space="preserve">właściwego </w:t>
      </w:r>
      <w:r w:rsidR="00E72C33" w:rsidRPr="00E72C33">
        <w:rPr>
          <w:rFonts w:ascii="Times New Roman" w:hAnsi="Times New Roman"/>
          <w:sz w:val="24"/>
          <w:szCs w:val="24"/>
        </w:rPr>
        <w:t>odżywiania, wyboru zawodu etc.,</w:t>
      </w:r>
    </w:p>
    <w:p w14:paraId="7C079139" w14:textId="77777777" w:rsidR="00E72C33" w:rsidRPr="00E72C33" w:rsidRDefault="00E72C33" w:rsidP="00684B5D">
      <w:pPr>
        <w:pStyle w:val="Tekstkomentarza"/>
        <w:numPr>
          <w:ilvl w:val="0"/>
          <w:numId w:val="15"/>
        </w:numPr>
        <w:spacing w:after="0"/>
        <w:ind w:left="709" w:right="57" w:hanging="349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promowanie międzypokoleniowego uczenia się,</w:t>
      </w:r>
    </w:p>
    <w:p w14:paraId="495B3656" w14:textId="77777777" w:rsidR="00E72C33" w:rsidRPr="00E72C33" w:rsidRDefault="00E72C33" w:rsidP="00684B5D">
      <w:pPr>
        <w:pStyle w:val="Tekstkomentarza"/>
        <w:numPr>
          <w:ilvl w:val="0"/>
          <w:numId w:val="15"/>
        </w:numPr>
        <w:spacing w:after="0"/>
        <w:ind w:left="709" w:right="57" w:hanging="349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 xml:space="preserve">przedstawienie osób </w:t>
      </w:r>
      <w:r w:rsidRPr="00D13A15">
        <w:rPr>
          <w:rFonts w:ascii="Times New Roman" w:hAnsi="Times New Roman"/>
          <w:color w:val="000000" w:themeColor="text1"/>
          <w:sz w:val="24"/>
          <w:szCs w:val="24"/>
        </w:rPr>
        <w:t>star</w:t>
      </w:r>
      <w:r w:rsidR="006B0414" w:rsidRPr="00D13A15">
        <w:rPr>
          <w:rFonts w:ascii="Times New Roman" w:hAnsi="Times New Roman"/>
          <w:color w:val="000000" w:themeColor="text1"/>
          <w:sz w:val="24"/>
          <w:szCs w:val="24"/>
        </w:rPr>
        <w:t>szych</w:t>
      </w:r>
      <w:r w:rsidRPr="00D13A15">
        <w:rPr>
          <w:rFonts w:ascii="Times New Roman" w:hAnsi="Times New Roman"/>
          <w:color w:val="000000" w:themeColor="text1"/>
          <w:sz w:val="24"/>
          <w:szCs w:val="24"/>
        </w:rPr>
        <w:t xml:space="preserve"> jako możliwego źródła poznawania rzeczywistości, historii i uniwersalnych </w:t>
      </w:r>
      <w:r w:rsidR="00060949" w:rsidRPr="00D13A15">
        <w:rPr>
          <w:rFonts w:ascii="Times New Roman" w:hAnsi="Times New Roman"/>
          <w:color w:val="000000" w:themeColor="text1"/>
          <w:sz w:val="24"/>
          <w:szCs w:val="24"/>
        </w:rPr>
        <w:t>wartoś</w:t>
      </w:r>
      <w:r w:rsidR="00CE7419" w:rsidRPr="00D13A15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D13A15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60949" w:rsidRPr="00D13A15">
        <w:rPr>
          <w:rFonts w:ascii="Times New Roman" w:hAnsi="Times New Roman"/>
          <w:color w:val="000000" w:themeColor="text1"/>
          <w:sz w:val="24"/>
          <w:szCs w:val="24"/>
        </w:rPr>
        <w:t xml:space="preserve"> w ramach międzypokoleniowej integracji</w:t>
      </w:r>
      <w:r w:rsidRPr="00D13A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72C33">
        <w:rPr>
          <w:rFonts w:ascii="Times New Roman" w:hAnsi="Times New Roman"/>
          <w:sz w:val="24"/>
          <w:szCs w:val="24"/>
        </w:rPr>
        <w:t xml:space="preserve"> </w:t>
      </w:r>
    </w:p>
    <w:p w14:paraId="4B405A2F" w14:textId="77777777" w:rsidR="00632533" w:rsidRPr="00E72C33" w:rsidRDefault="00632533" w:rsidP="00684B5D">
      <w:pPr>
        <w:pStyle w:val="Akapitzlist"/>
        <w:numPr>
          <w:ilvl w:val="0"/>
          <w:numId w:val="16"/>
        </w:numPr>
        <w:spacing w:after="0" w:line="240" w:lineRule="auto"/>
        <w:ind w:left="426" w:right="57" w:hanging="426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lastRenderedPageBreak/>
        <w:t xml:space="preserve">Konkurs skierowany jest do nauczycieli </w:t>
      </w:r>
      <w:r w:rsidRPr="00436721">
        <w:rPr>
          <w:rFonts w:ascii="Times New Roman" w:hAnsi="Times New Roman"/>
          <w:sz w:val="24"/>
          <w:szCs w:val="24"/>
        </w:rPr>
        <w:t>uczących w szkołach</w:t>
      </w:r>
      <w:r w:rsidR="008D2FD2" w:rsidRPr="00436721">
        <w:rPr>
          <w:rFonts w:ascii="Times New Roman" w:hAnsi="Times New Roman"/>
          <w:sz w:val="24"/>
          <w:szCs w:val="24"/>
        </w:rPr>
        <w:t xml:space="preserve"> </w:t>
      </w:r>
      <w:r w:rsidR="00AE7D38" w:rsidRPr="00436721">
        <w:rPr>
          <w:rFonts w:ascii="Times New Roman" w:hAnsi="Times New Roman"/>
          <w:sz w:val="24"/>
          <w:szCs w:val="24"/>
        </w:rPr>
        <w:t xml:space="preserve">dla których organem prowadzącym jest </w:t>
      </w:r>
      <w:r w:rsidRPr="00436721">
        <w:rPr>
          <w:rFonts w:ascii="Times New Roman" w:hAnsi="Times New Roman"/>
          <w:sz w:val="24"/>
          <w:szCs w:val="24"/>
        </w:rPr>
        <w:t>Gminy Miejskiej Kraków</w:t>
      </w:r>
      <w:r w:rsidR="00E60A2C" w:rsidRPr="00E72C33">
        <w:rPr>
          <w:rFonts w:ascii="Times New Roman" w:hAnsi="Times New Roman"/>
          <w:sz w:val="24"/>
          <w:szCs w:val="24"/>
        </w:rPr>
        <w:t xml:space="preserve"> na wszystkich etapach </w:t>
      </w:r>
      <w:r w:rsidR="00ED0243" w:rsidRPr="00E72C33">
        <w:rPr>
          <w:rFonts w:ascii="Times New Roman" w:hAnsi="Times New Roman"/>
          <w:sz w:val="24"/>
          <w:szCs w:val="24"/>
        </w:rPr>
        <w:t>edukacyjnych</w:t>
      </w:r>
      <w:r w:rsidRPr="00E72C33">
        <w:rPr>
          <w:rFonts w:ascii="Times New Roman" w:hAnsi="Times New Roman"/>
          <w:sz w:val="24"/>
          <w:szCs w:val="24"/>
        </w:rPr>
        <w:t>.</w:t>
      </w:r>
    </w:p>
    <w:p w14:paraId="1940CB9C" w14:textId="4AAD5019" w:rsidR="00431A30" w:rsidRPr="00431A30" w:rsidRDefault="00A66290" w:rsidP="00431A30">
      <w:pPr>
        <w:pStyle w:val="Akapitzlist"/>
        <w:numPr>
          <w:ilvl w:val="0"/>
          <w:numId w:val="16"/>
        </w:numPr>
        <w:spacing w:after="0" w:line="240" w:lineRule="auto"/>
        <w:ind w:left="426" w:right="57" w:hanging="426"/>
        <w:jc w:val="both"/>
        <w:rPr>
          <w:rFonts w:ascii="Times New Roman" w:hAnsi="Times New Roman"/>
          <w:b/>
          <w:sz w:val="24"/>
          <w:szCs w:val="24"/>
        </w:rPr>
      </w:pPr>
      <w:r w:rsidRPr="00431A30">
        <w:rPr>
          <w:rFonts w:ascii="Times New Roman" w:hAnsi="Times New Roman"/>
          <w:sz w:val="24"/>
          <w:szCs w:val="24"/>
        </w:rPr>
        <w:t>Scenariusze mogą odnosić się do lekcji wychowawczych i przedmiotowych na każdym etapie szkoły podstawowej i ponadpodstawowej.</w:t>
      </w:r>
    </w:p>
    <w:p w14:paraId="0A1CE54A" w14:textId="326F8644" w:rsidR="00436721" w:rsidRPr="002857E4" w:rsidRDefault="00632533" w:rsidP="00431A30">
      <w:pPr>
        <w:pStyle w:val="Akapitzlist"/>
        <w:numPr>
          <w:ilvl w:val="0"/>
          <w:numId w:val="16"/>
        </w:numPr>
        <w:spacing w:after="0" w:line="240" w:lineRule="auto"/>
        <w:ind w:left="426" w:right="57" w:hanging="426"/>
        <w:jc w:val="both"/>
        <w:rPr>
          <w:rFonts w:ascii="Times New Roman" w:hAnsi="Times New Roman"/>
          <w:b/>
          <w:sz w:val="24"/>
          <w:szCs w:val="24"/>
        </w:rPr>
      </w:pPr>
      <w:r w:rsidRPr="00431A30">
        <w:rPr>
          <w:rFonts w:ascii="Times New Roman" w:hAnsi="Times New Roman"/>
          <w:sz w:val="24"/>
          <w:szCs w:val="24"/>
        </w:rPr>
        <w:t xml:space="preserve">Konkurs rozpoczyna </w:t>
      </w:r>
      <w:r w:rsidRPr="00431A30">
        <w:rPr>
          <w:rFonts w:ascii="Times New Roman" w:hAnsi="Times New Roman"/>
          <w:color w:val="000000" w:themeColor="text1"/>
          <w:sz w:val="24"/>
          <w:szCs w:val="24"/>
        </w:rPr>
        <w:t xml:space="preserve">się </w:t>
      </w:r>
      <w:r w:rsidR="00431A30" w:rsidRPr="00431A30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="00431A30" w:rsidRPr="00431A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6FDC" w:rsidRPr="00431A30">
        <w:rPr>
          <w:rFonts w:ascii="Times New Roman" w:hAnsi="Times New Roman"/>
          <w:b/>
          <w:color w:val="000000" w:themeColor="text1"/>
          <w:sz w:val="24"/>
          <w:szCs w:val="24"/>
        </w:rPr>
        <w:t>stycznia</w:t>
      </w:r>
      <w:r w:rsidRPr="00431A3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57DD" w:rsidRPr="00431A30">
        <w:rPr>
          <w:rFonts w:ascii="Times New Roman" w:hAnsi="Times New Roman"/>
          <w:b/>
          <w:sz w:val="24"/>
          <w:szCs w:val="24"/>
        </w:rPr>
        <w:t xml:space="preserve">2019 </w:t>
      </w:r>
      <w:r w:rsidRPr="00431A30">
        <w:rPr>
          <w:rFonts w:ascii="Times New Roman" w:hAnsi="Times New Roman"/>
          <w:b/>
          <w:sz w:val="24"/>
          <w:szCs w:val="24"/>
        </w:rPr>
        <w:t>roku</w:t>
      </w:r>
      <w:r w:rsidR="00A66290" w:rsidRPr="00431A30">
        <w:rPr>
          <w:rFonts w:ascii="Times New Roman" w:hAnsi="Times New Roman"/>
          <w:sz w:val="24"/>
          <w:szCs w:val="24"/>
        </w:rPr>
        <w:t>, a kończy</w:t>
      </w:r>
      <w:r w:rsidRPr="00431A30">
        <w:rPr>
          <w:rFonts w:ascii="Times New Roman" w:hAnsi="Times New Roman"/>
          <w:sz w:val="24"/>
          <w:szCs w:val="24"/>
        </w:rPr>
        <w:t xml:space="preserve"> </w:t>
      </w:r>
      <w:r w:rsidR="00431A30" w:rsidRPr="00431A30">
        <w:rPr>
          <w:rFonts w:ascii="Times New Roman" w:hAnsi="Times New Roman"/>
          <w:b/>
          <w:sz w:val="24"/>
          <w:szCs w:val="24"/>
        </w:rPr>
        <w:t>1</w:t>
      </w:r>
      <w:r w:rsidR="000172E6" w:rsidRPr="00431A30">
        <w:rPr>
          <w:rFonts w:ascii="Times New Roman" w:hAnsi="Times New Roman"/>
          <w:b/>
          <w:sz w:val="24"/>
          <w:szCs w:val="24"/>
        </w:rPr>
        <w:t>0</w:t>
      </w:r>
      <w:r w:rsidRPr="00431A30">
        <w:rPr>
          <w:rFonts w:ascii="Times New Roman" w:hAnsi="Times New Roman"/>
          <w:b/>
          <w:sz w:val="24"/>
          <w:szCs w:val="24"/>
        </w:rPr>
        <w:t xml:space="preserve"> </w:t>
      </w:r>
      <w:r w:rsidR="00431A30" w:rsidRPr="00431A30">
        <w:rPr>
          <w:rFonts w:ascii="Times New Roman" w:hAnsi="Times New Roman"/>
          <w:b/>
          <w:sz w:val="24"/>
          <w:szCs w:val="24"/>
        </w:rPr>
        <w:t xml:space="preserve">kwietnia </w:t>
      </w:r>
      <w:r w:rsidRPr="00431A30">
        <w:rPr>
          <w:rFonts w:ascii="Times New Roman" w:hAnsi="Times New Roman"/>
          <w:sz w:val="24"/>
          <w:szCs w:val="24"/>
        </w:rPr>
        <w:t xml:space="preserve"> </w:t>
      </w:r>
      <w:r w:rsidR="007047BC" w:rsidRPr="00431A30">
        <w:rPr>
          <w:rFonts w:ascii="Times New Roman" w:hAnsi="Times New Roman"/>
          <w:b/>
          <w:sz w:val="24"/>
          <w:szCs w:val="24"/>
        </w:rPr>
        <w:t>2019</w:t>
      </w:r>
      <w:r w:rsidRPr="00431A30">
        <w:rPr>
          <w:rFonts w:ascii="Times New Roman" w:hAnsi="Times New Roman"/>
          <w:b/>
          <w:sz w:val="24"/>
          <w:szCs w:val="24"/>
        </w:rPr>
        <w:t xml:space="preserve"> roku</w:t>
      </w:r>
      <w:r w:rsidR="00DD01CB" w:rsidRPr="00431A30">
        <w:rPr>
          <w:rFonts w:ascii="Times New Roman" w:hAnsi="Times New Roman"/>
          <w:sz w:val="24"/>
          <w:szCs w:val="24"/>
        </w:rPr>
        <w:t>. Ogłoszenie wyników</w:t>
      </w:r>
      <w:r w:rsidR="00E14E2F" w:rsidRPr="002857E4">
        <w:rPr>
          <w:rFonts w:ascii="Times New Roman" w:hAnsi="Times New Roman"/>
          <w:sz w:val="24"/>
          <w:szCs w:val="24"/>
        </w:rPr>
        <w:t xml:space="preserve"> </w:t>
      </w:r>
      <w:r w:rsidR="000172E6" w:rsidRPr="002857E4">
        <w:rPr>
          <w:rFonts w:ascii="Times New Roman" w:hAnsi="Times New Roman"/>
          <w:b/>
          <w:sz w:val="24"/>
          <w:szCs w:val="24"/>
        </w:rPr>
        <w:t>nastąpi 15</w:t>
      </w:r>
      <w:r w:rsidR="007047BC" w:rsidRPr="002857E4">
        <w:rPr>
          <w:rFonts w:ascii="Times New Roman" w:hAnsi="Times New Roman"/>
          <w:b/>
          <w:sz w:val="24"/>
          <w:szCs w:val="24"/>
        </w:rPr>
        <w:t xml:space="preserve"> </w:t>
      </w:r>
      <w:r w:rsidR="00C61BC7" w:rsidRPr="002857E4">
        <w:rPr>
          <w:rFonts w:ascii="Times New Roman" w:hAnsi="Times New Roman"/>
          <w:b/>
          <w:sz w:val="24"/>
          <w:szCs w:val="24"/>
        </w:rPr>
        <w:t>kwietnia 201</w:t>
      </w:r>
      <w:r w:rsidR="007047BC" w:rsidRPr="002857E4">
        <w:rPr>
          <w:rFonts w:ascii="Times New Roman" w:hAnsi="Times New Roman"/>
          <w:b/>
          <w:sz w:val="24"/>
          <w:szCs w:val="24"/>
        </w:rPr>
        <w:t>9</w:t>
      </w:r>
      <w:r w:rsidR="00C61BC7" w:rsidRPr="002857E4">
        <w:rPr>
          <w:rFonts w:ascii="Times New Roman" w:hAnsi="Times New Roman"/>
          <w:b/>
          <w:sz w:val="24"/>
          <w:szCs w:val="24"/>
        </w:rPr>
        <w:t xml:space="preserve"> roku</w:t>
      </w:r>
      <w:r w:rsidR="000172E6" w:rsidRPr="002857E4">
        <w:rPr>
          <w:rFonts w:ascii="Times New Roman" w:hAnsi="Times New Roman"/>
          <w:sz w:val="24"/>
          <w:szCs w:val="24"/>
        </w:rPr>
        <w:t>,</w:t>
      </w:r>
      <w:r w:rsidR="00C61BC7" w:rsidRPr="002857E4">
        <w:rPr>
          <w:rFonts w:ascii="Times New Roman" w:hAnsi="Times New Roman"/>
          <w:sz w:val="24"/>
          <w:szCs w:val="24"/>
        </w:rPr>
        <w:t xml:space="preserve"> </w:t>
      </w:r>
      <w:r w:rsidR="000172E6" w:rsidRPr="002857E4">
        <w:rPr>
          <w:rFonts w:ascii="Times New Roman" w:hAnsi="Times New Roman"/>
          <w:sz w:val="24"/>
          <w:szCs w:val="24"/>
        </w:rPr>
        <w:t xml:space="preserve">a </w:t>
      </w:r>
      <w:r w:rsidR="00C61BC7" w:rsidRPr="002857E4">
        <w:rPr>
          <w:rFonts w:ascii="Times New Roman" w:hAnsi="Times New Roman"/>
          <w:sz w:val="24"/>
          <w:szCs w:val="24"/>
        </w:rPr>
        <w:t>wręczen</w:t>
      </w:r>
      <w:r w:rsidR="00E744C6" w:rsidRPr="002857E4">
        <w:rPr>
          <w:rFonts w:ascii="Times New Roman" w:hAnsi="Times New Roman"/>
          <w:sz w:val="24"/>
          <w:szCs w:val="24"/>
        </w:rPr>
        <w:t>ie nagród</w:t>
      </w:r>
      <w:r w:rsidR="000172E6" w:rsidRPr="002857E4">
        <w:rPr>
          <w:rFonts w:ascii="Times New Roman" w:hAnsi="Times New Roman"/>
          <w:sz w:val="24"/>
          <w:szCs w:val="24"/>
        </w:rPr>
        <w:t xml:space="preserve"> i wyróżnień</w:t>
      </w:r>
      <w:r w:rsidR="00CE7419" w:rsidRPr="002857E4">
        <w:rPr>
          <w:rFonts w:ascii="Times New Roman" w:hAnsi="Times New Roman"/>
          <w:sz w:val="24"/>
          <w:szCs w:val="24"/>
        </w:rPr>
        <w:br/>
      </w:r>
      <w:r w:rsidR="000172E6" w:rsidRPr="002857E4">
        <w:rPr>
          <w:rFonts w:ascii="Times New Roman" w:hAnsi="Times New Roman"/>
          <w:b/>
          <w:sz w:val="24"/>
          <w:szCs w:val="24"/>
        </w:rPr>
        <w:t xml:space="preserve">23 </w:t>
      </w:r>
      <w:r w:rsidR="000172E6" w:rsidRPr="002857E4">
        <w:rPr>
          <w:rFonts w:ascii="Times New Roman" w:hAnsi="Times New Roman"/>
          <w:b/>
          <w:color w:val="000000" w:themeColor="text1"/>
          <w:sz w:val="24"/>
          <w:szCs w:val="24"/>
        </w:rPr>
        <w:t>kwietnia</w:t>
      </w:r>
      <w:r w:rsidR="00CE7419" w:rsidRPr="002857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2019 r</w:t>
      </w:r>
      <w:r w:rsidR="000172E6" w:rsidRPr="002857E4">
        <w:rPr>
          <w:rFonts w:ascii="Times New Roman" w:hAnsi="Times New Roman"/>
          <w:sz w:val="24"/>
          <w:szCs w:val="24"/>
        </w:rPr>
        <w:t>.</w:t>
      </w:r>
      <w:r w:rsidR="00AD1A98" w:rsidRPr="002857E4">
        <w:rPr>
          <w:rFonts w:ascii="Times New Roman" w:hAnsi="Times New Roman"/>
          <w:sz w:val="24"/>
          <w:szCs w:val="24"/>
        </w:rPr>
        <w:t xml:space="preserve"> o godzinie 11</w:t>
      </w:r>
      <w:r w:rsidR="002857E4">
        <w:rPr>
          <w:rFonts w:ascii="Times New Roman" w:hAnsi="Times New Roman"/>
          <w:sz w:val="24"/>
          <w:szCs w:val="24"/>
        </w:rPr>
        <w:t>.00</w:t>
      </w:r>
      <w:r w:rsidR="00AD1A98" w:rsidRPr="002857E4">
        <w:rPr>
          <w:rFonts w:ascii="Times New Roman" w:hAnsi="Times New Roman"/>
          <w:sz w:val="24"/>
          <w:szCs w:val="24"/>
        </w:rPr>
        <w:t xml:space="preserve"> </w:t>
      </w:r>
      <w:r w:rsidR="002857E4">
        <w:rPr>
          <w:rFonts w:ascii="Times New Roman" w:hAnsi="Times New Roman"/>
          <w:sz w:val="24"/>
          <w:szCs w:val="24"/>
        </w:rPr>
        <w:t>-</w:t>
      </w:r>
      <w:r w:rsidR="00AD1A98" w:rsidRPr="002857E4">
        <w:rPr>
          <w:rFonts w:ascii="Times New Roman" w:hAnsi="Times New Roman"/>
          <w:sz w:val="24"/>
          <w:szCs w:val="24"/>
        </w:rPr>
        <w:t>tej w Sali Obrad Rady Miasta Krakowa</w:t>
      </w:r>
      <w:r w:rsidR="002857E4">
        <w:rPr>
          <w:rFonts w:ascii="Times New Roman" w:hAnsi="Times New Roman"/>
          <w:sz w:val="24"/>
          <w:szCs w:val="24"/>
        </w:rPr>
        <w:t>, Plac Wszystkich Świętych 3-4.</w:t>
      </w:r>
      <w:r w:rsidR="00AD1A98" w:rsidRPr="002857E4">
        <w:rPr>
          <w:rFonts w:ascii="Times New Roman" w:hAnsi="Times New Roman"/>
          <w:sz w:val="24"/>
          <w:szCs w:val="24"/>
        </w:rPr>
        <w:t xml:space="preserve"> </w:t>
      </w:r>
      <w:r w:rsidR="00436721" w:rsidRPr="002857E4">
        <w:rPr>
          <w:rFonts w:ascii="Times New Roman" w:hAnsi="Times New Roman"/>
          <w:b/>
          <w:sz w:val="24"/>
          <w:szCs w:val="24"/>
        </w:rPr>
        <w:br w:type="page"/>
      </w:r>
    </w:p>
    <w:p w14:paraId="1194FA76" w14:textId="77777777" w:rsidR="00684B5D" w:rsidRDefault="00684B5D">
      <w:pPr>
        <w:pStyle w:val="Akapitzlist"/>
        <w:spacing w:after="0" w:line="36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14:paraId="1B594BA6" w14:textId="77777777" w:rsidR="00FE0534" w:rsidRDefault="0081428E">
      <w:pPr>
        <w:pStyle w:val="Akapitzlist"/>
        <w:spacing w:after="0" w:line="36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1428E">
        <w:rPr>
          <w:rFonts w:ascii="Times New Roman" w:hAnsi="Times New Roman"/>
          <w:b/>
          <w:sz w:val="24"/>
          <w:szCs w:val="24"/>
        </w:rPr>
        <w:t>§ II Zasady uczestnictwa w Konkursie</w:t>
      </w:r>
    </w:p>
    <w:p w14:paraId="4BB7DD6B" w14:textId="77777777" w:rsidR="00632533" w:rsidRPr="00E72C33" w:rsidRDefault="00632533" w:rsidP="00684B5D">
      <w:pPr>
        <w:pStyle w:val="Akapitzlist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Udział w Konkursie jest bezpłatny</w:t>
      </w:r>
      <w:r w:rsidR="00C7514E" w:rsidRPr="00E72C33">
        <w:rPr>
          <w:rFonts w:ascii="Times New Roman" w:hAnsi="Times New Roman"/>
          <w:sz w:val="24"/>
          <w:szCs w:val="24"/>
        </w:rPr>
        <w:t>.</w:t>
      </w:r>
    </w:p>
    <w:p w14:paraId="67B641F6" w14:textId="77777777" w:rsidR="00632533" w:rsidRPr="00E72C33" w:rsidRDefault="00632533" w:rsidP="00684B5D">
      <w:pPr>
        <w:pStyle w:val="Akapitzlist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 xml:space="preserve">Uczestnikiem Konkursu może być nauczyciel uczący w szkole </w:t>
      </w:r>
      <w:r w:rsidR="00AE7D38">
        <w:rPr>
          <w:rFonts w:ascii="Times New Roman" w:hAnsi="Times New Roman"/>
          <w:sz w:val="24"/>
          <w:szCs w:val="24"/>
        </w:rPr>
        <w:t>dla której orga</w:t>
      </w:r>
      <w:r w:rsidR="00436721">
        <w:rPr>
          <w:rFonts w:ascii="Times New Roman" w:hAnsi="Times New Roman"/>
          <w:sz w:val="24"/>
          <w:szCs w:val="24"/>
        </w:rPr>
        <w:t>5</w:t>
      </w:r>
      <w:r w:rsidR="00AE7D38">
        <w:rPr>
          <w:rFonts w:ascii="Times New Roman" w:hAnsi="Times New Roman"/>
          <w:sz w:val="24"/>
          <w:szCs w:val="24"/>
        </w:rPr>
        <w:t xml:space="preserve">nem prowadzącym jest </w:t>
      </w:r>
      <w:r w:rsidRPr="00AE7D38">
        <w:rPr>
          <w:rFonts w:ascii="Times New Roman" w:hAnsi="Times New Roman"/>
          <w:sz w:val="24"/>
          <w:szCs w:val="24"/>
        </w:rPr>
        <w:t>w Gminie</w:t>
      </w:r>
      <w:r w:rsidRPr="00E72C33">
        <w:rPr>
          <w:rFonts w:ascii="Times New Roman" w:hAnsi="Times New Roman"/>
          <w:sz w:val="24"/>
          <w:szCs w:val="24"/>
        </w:rPr>
        <w:t xml:space="preserve"> Miejskiej Kraków</w:t>
      </w:r>
      <w:r w:rsidR="00CE7419">
        <w:rPr>
          <w:rFonts w:ascii="Times New Roman" w:hAnsi="Times New Roman"/>
          <w:sz w:val="24"/>
          <w:szCs w:val="24"/>
        </w:rPr>
        <w:t>.</w:t>
      </w:r>
    </w:p>
    <w:p w14:paraId="560D7061" w14:textId="77777777" w:rsidR="001F2E24" w:rsidRPr="003F3D4C" w:rsidRDefault="00632533" w:rsidP="00684B5D">
      <w:pPr>
        <w:pStyle w:val="Akapitzlist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1F2E24">
        <w:rPr>
          <w:rFonts w:ascii="Times New Roman" w:hAnsi="Times New Roman"/>
          <w:sz w:val="24"/>
          <w:szCs w:val="24"/>
        </w:rPr>
        <w:t xml:space="preserve">Praca konkursowa </w:t>
      </w:r>
      <w:r w:rsidR="004150DF" w:rsidRPr="001F2E24">
        <w:rPr>
          <w:rFonts w:ascii="Times New Roman" w:hAnsi="Times New Roman"/>
          <w:sz w:val="24"/>
          <w:szCs w:val="24"/>
        </w:rPr>
        <w:t>może składać</w:t>
      </w:r>
      <w:r w:rsidR="00E14E2F" w:rsidRPr="001F2E24">
        <w:rPr>
          <w:rFonts w:ascii="Times New Roman" w:hAnsi="Times New Roman"/>
          <w:sz w:val="24"/>
          <w:szCs w:val="24"/>
        </w:rPr>
        <w:t xml:space="preserve"> </w:t>
      </w:r>
      <w:r w:rsidR="004150DF" w:rsidRPr="001F2E24">
        <w:rPr>
          <w:rFonts w:ascii="Times New Roman" w:hAnsi="Times New Roman"/>
          <w:sz w:val="24"/>
          <w:szCs w:val="24"/>
        </w:rPr>
        <w:t>się</w:t>
      </w:r>
      <w:r w:rsidR="00E14E2F" w:rsidRPr="001F2E24">
        <w:rPr>
          <w:rFonts w:ascii="Times New Roman" w:hAnsi="Times New Roman"/>
          <w:sz w:val="24"/>
          <w:szCs w:val="24"/>
        </w:rPr>
        <w:t xml:space="preserve"> </w:t>
      </w:r>
      <w:r w:rsidR="004150DF" w:rsidRPr="001F2E24">
        <w:rPr>
          <w:rFonts w:ascii="Times New Roman" w:hAnsi="Times New Roman"/>
          <w:sz w:val="24"/>
          <w:szCs w:val="24"/>
        </w:rPr>
        <w:t xml:space="preserve">od 1 do 3 </w:t>
      </w:r>
      <w:r w:rsidRPr="001F2E24">
        <w:rPr>
          <w:rFonts w:ascii="Times New Roman" w:hAnsi="Times New Roman"/>
          <w:sz w:val="24"/>
          <w:szCs w:val="24"/>
        </w:rPr>
        <w:t>scenariuszy zajęć</w:t>
      </w:r>
      <w:r w:rsidR="00E14E2F" w:rsidRPr="001F2E24">
        <w:rPr>
          <w:rFonts w:ascii="Times New Roman" w:hAnsi="Times New Roman"/>
          <w:sz w:val="24"/>
          <w:szCs w:val="24"/>
        </w:rPr>
        <w:t xml:space="preserve"> </w:t>
      </w:r>
      <w:r w:rsidR="000172E6" w:rsidRPr="001F2E24">
        <w:rPr>
          <w:rFonts w:ascii="Times New Roman" w:hAnsi="Times New Roman"/>
          <w:sz w:val="24"/>
          <w:szCs w:val="24"/>
        </w:rPr>
        <w:t xml:space="preserve">zgodnych z </w:t>
      </w:r>
      <w:r w:rsidR="006B0414" w:rsidRPr="001F2E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4E2F" w:rsidRPr="001F2E24">
        <w:rPr>
          <w:rFonts w:ascii="Times New Roman" w:hAnsi="Times New Roman"/>
          <w:sz w:val="24"/>
          <w:szCs w:val="24"/>
        </w:rPr>
        <w:t xml:space="preserve">tematyką </w:t>
      </w:r>
      <w:r w:rsidR="000172E6" w:rsidRPr="001F2E24">
        <w:rPr>
          <w:rFonts w:ascii="Times New Roman" w:hAnsi="Times New Roman"/>
          <w:sz w:val="24"/>
          <w:szCs w:val="24"/>
        </w:rPr>
        <w:t xml:space="preserve">proponowaną w </w:t>
      </w:r>
      <w:r w:rsidR="00E14E2F" w:rsidRPr="001F2E24">
        <w:rPr>
          <w:rFonts w:ascii="Times New Roman" w:hAnsi="Times New Roman"/>
          <w:sz w:val="24"/>
          <w:szCs w:val="24"/>
        </w:rPr>
        <w:t xml:space="preserve">§ I </w:t>
      </w:r>
      <w:r w:rsidR="00CE7419" w:rsidRPr="001F2E24">
        <w:rPr>
          <w:rFonts w:ascii="Times New Roman" w:hAnsi="Times New Roman"/>
          <w:sz w:val="24"/>
          <w:szCs w:val="24"/>
        </w:rPr>
        <w:t>ust. 7</w:t>
      </w:r>
      <w:r w:rsidR="00A812BB">
        <w:rPr>
          <w:rFonts w:ascii="Times New Roman" w:hAnsi="Times New Roman"/>
          <w:sz w:val="24"/>
          <w:szCs w:val="24"/>
        </w:rPr>
        <w:t>,</w:t>
      </w:r>
      <w:r w:rsidR="001C0F49" w:rsidRPr="001F2E24">
        <w:rPr>
          <w:rFonts w:ascii="Times New Roman" w:hAnsi="Times New Roman"/>
          <w:sz w:val="24"/>
          <w:szCs w:val="24"/>
        </w:rPr>
        <w:t xml:space="preserve"> </w:t>
      </w:r>
      <w:r w:rsidR="00A812BB">
        <w:rPr>
          <w:rFonts w:ascii="Times New Roman" w:hAnsi="Times New Roman"/>
          <w:sz w:val="24"/>
          <w:szCs w:val="24"/>
        </w:rPr>
        <w:t xml:space="preserve">w dwóch kategoriach: szkoły podstawowe </w:t>
      </w:r>
      <w:r w:rsidR="0003399B">
        <w:rPr>
          <w:rFonts w:ascii="Times New Roman" w:hAnsi="Times New Roman"/>
          <w:sz w:val="24"/>
          <w:szCs w:val="24"/>
        </w:rPr>
        <w:br/>
      </w:r>
      <w:r w:rsidR="00A812BB">
        <w:rPr>
          <w:rFonts w:ascii="Times New Roman" w:hAnsi="Times New Roman"/>
          <w:sz w:val="24"/>
          <w:szCs w:val="24"/>
        </w:rPr>
        <w:t xml:space="preserve">i </w:t>
      </w:r>
      <w:r w:rsidR="00A812BB" w:rsidRPr="003F3D4C">
        <w:rPr>
          <w:rFonts w:ascii="Times New Roman" w:hAnsi="Times New Roman"/>
          <w:sz w:val="24"/>
          <w:szCs w:val="24"/>
        </w:rPr>
        <w:t>ponadpodstawowe</w:t>
      </w:r>
      <w:r w:rsidR="003F3D4C" w:rsidRPr="003F3D4C">
        <w:rPr>
          <w:rFonts w:ascii="Times New Roman" w:hAnsi="Times New Roman"/>
          <w:sz w:val="24"/>
          <w:szCs w:val="24"/>
        </w:rPr>
        <w:t>.</w:t>
      </w:r>
    </w:p>
    <w:p w14:paraId="5C9D164C" w14:textId="77777777" w:rsidR="00D731BC" w:rsidRPr="002C0E7C" w:rsidRDefault="00BB7800" w:rsidP="00684B5D">
      <w:pPr>
        <w:pStyle w:val="Akapitzlist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C0E7C">
        <w:rPr>
          <w:rFonts w:ascii="Times New Roman" w:hAnsi="Times New Roman"/>
          <w:color w:val="000000" w:themeColor="text1"/>
          <w:sz w:val="24"/>
          <w:szCs w:val="24"/>
        </w:rPr>
        <w:t>Każdy z uczestników może nadesłać tylko jeden zestaw scenariuszy</w:t>
      </w:r>
      <w:r w:rsidR="006B0414" w:rsidRPr="002C0E7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731BC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dla jednego przedmiotu, </w:t>
      </w:r>
      <w:r w:rsidR="006B0414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składający się z</w:t>
      </w:r>
      <w:r w:rsidR="009B6FDC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31BC" w:rsidRPr="002C0E7C">
        <w:rPr>
          <w:rFonts w:ascii="Times New Roman" w:hAnsi="Times New Roman"/>
          <w:color w:val="000000" w:themeColor="text1"/>
          <w:sz w:val="24"/>
          <w:szCs w:val="24"/>
        </w:rPr>
        <w:t>następujących elementów:</w:t>
      </w:r>
    </w:p>
    <w:p w14:paraId="116D5261" w14:textId="77777777" w:rsidR="00D731BC" w:rsidRDefault="00D731BC" w:rsidP="00684B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b/>
          <w:bCs/>
          <w:color w:val="000000" w:themeColor="text1"/>
          <w:sz w:val="24"/>
          <w:szCs w:val="24"/>
        </w:rPr>
        <w:t>Cel główny</w:t>
      </w:r>
      <w:r w:rsidRPr="00A812BB">
        <w:rPr>
          <w:rFonts w:ascii="Times New Roman" w:hAnsi="Times New Roman"/>
          <w:color w:val="000000" w:themeColor="text1"/>
          <w:sz w:val="24"/>
          <w:szCs w:val="24"/>
        </w:rPr>
        <w:t>, w którym określamy zakres dążeń i postulatów wychow</w:t>
      </w:r>
      <w:r w:rsidR="00A812BB" w:rsidRPr="00A812BB">
        <w:rPr>
          <w:rFonts w:ascii="Times New Roman" w:hAnsi="Times New Roman"/>
          <w:color w:val="000000" w:themeColor="text1"/>
          <w:sz w:val="24"/>
          <w:szCs w:val="24"/>
        </w:rPr>
        <w:t xml:space="preserve">awczych </w:t>
      </w:r>
      <w:r w:rsidR="0003399B">
        <w:rPr>
          <w:rFonts w:ascii="Times New Roman" w:hAnsi="Times New Roman"/>
          <w:color w:val="000000" w:themeColor="text1"/>
          <w:sz w:val="24"/>
          <w:szCs w:val="24"/>
        </w:rPr>
        <w:br/>
      </w:r>
      <w:r w:rsidR="00A812BB" w:rsidRPr="00A812BB">
        <w:rPr>
          <w:rFonts w:ascii="Times New Roman" w:hAnsi="Times New Roman"/>
          <w:color w:val="000000" w:themeColor="text1"/>
          <w:sz w:val="24"/>
          <w:szCs w:val="24"/>
        </w:rPr>
        <w:t>w wybranej problematyce</w:t>
      </w:r>
      <w:r w:rsidRPr="00A812B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FE14E1" w14:textId="77777777" w:rsidR="00A812BB" w:rsidRPr="00A812BB" w:rsidRDefault="00A812BB" w:rsidP="00684B5D">
      <w:pPr>
        <w:pStyle w:val="Akapitzlist"/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73B3B6" w14:textId="77777777" w:rsidR="00D731BC" w:rsidRPr="003F3D4C" w:rsidRDefault="00D731BC" w:rsidP="00684B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b/>
          <w:bCs/>
          <w:sz w:val="24"/>
          <w:szCs w:val="24"/>
        </w:rPr>
      </w:pPr>
      <w:r w:rsidRPr="00A812B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Temat </w:t>
      </w:r>
      <w:r w:rsidRPr="003F3D4C">
        <w:rPr>
          <w:rFonts w:ascii="Times New Roman" w:hAnsi="Times New Roman"/>
          <w:b/>
          <w:bCs/>
          <w:sz w:val="24"/>
          <w:szCs w:val="24"/>
        </w:rPr>
        <w:t>lekcji</w:t>
      </w:r>
      <w:r w:rsidR="003F3D4C" w:rsidRPr="003F3D4C">
        <w:rPr>
          <w:rFonts w:ascii="Times New Roman" w:hAnsi="Times New Roman"/>
          <w:b/>
          <w:bCs/>
          <w:sz w:val="24"/>
          <w:szCs w:val="24"/>
        </w:rPr>
        <w:t>.</w:t>
      </w:r>
    </w:p>
    <w:p w14:paraId="58C21AE4" w14:textId="77777777" w:rsidR="00A812BB" w:rsidRPr="00A812BB" w:rsidRDefault="00A812BB" w:rsidP="00684B5D">
      <w:pPr>
        <w:pStyle w:val="Akapitzlist"/>
        <w:spacing w:after="0" w:line="240" w:lineRule="auto"/>
        <w:ind w:hanging="11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98E8B80" w14:textId="77777777" w:rsidR="00A812BB" w:rsidRPr="00A812BB" w:rsidRDefault="00D731BC" w:rsidP="00684B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b/>
          <w:bCs/>
          <w:color w:val="000000" w:themeColor="text1"/>
          <w:sz w:val="24"/>
          <w:szCs w:val="24"/>
        </w:rPr>
        <w:t>Cele szczegółowe</w:t>
      </w:r>
      <w:r w:rsidRPr="00A812BB">
        <w:rPr>
          <w:rFonts w:ascii="Times New Roman" w:hAnsi="Times New Roman"/>
          <w:color w:val="000000" w:themeColor="text1"/>
          <w:sz w:val="24"/>
          <w:szCs w:val="24"/>
        </w:rPr>
        <w:t xml:space="preserve">, w których określamy wiadomości i umiejętności uczniów </w:t>
      </w:r>
      <w:r w:rsidR="0003399B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A812BB">
        <w:rPr>
          <w:rFonts w:ascii="Times New Roman" w:hAnsi="Times New Roman"/>
          <w:color w:val="000000" w:themeColor="text1"/>
          <w:sz w:val="24"/>
          <w:szCs w:val="24"/>
        </w:rPr>
        <w:t>w aspekcie:</w:t>
      </w:r>
    </w:p>
    <w:p w14:paraId="5C8A6BD7" w14:textId="77777777" w:rsidR="00A812BB" w:rsidRPr="00A812BB" w:rsidRDefault="00D731BC" w:rsidP="00684B5D">
      <w:pPr>
        <w:pStyle w:val="Akapitzlist"/>
        <w:numPr>
          <w:ilvl w:val="3"/>
          <w:numId w:val="12"/>
        </w:numPr>
        <w:shd w:val="clear" w:color="auto" w:fill="FFFFFF"/>
        <w:spacing w:after="0" w:line="240" w:lineRule="auto"/>
        <w:ind w:left="709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color w:val="000000" w:themeColor="text1"/>
          <w:sz w:val="24"/>
          <w:szCs w:val="24"/>
        </w:rPr>
        <w:t>zapamiętanie wiadomości (uczeń wie)</w:t>
      </w:r>
    </w:p>
    <w:p w14:paraId="4557F5BD" w14:textId="77777777" w:rsidR="00A812BB" w:rsidRPr="00A812BB" w:rsidRDefault="00D731BC" w:rsidP="00684B5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color w:val="000000" w:themeColor="text1"/>
          <w:sz w:val="24"/>
          <w:szCs w:val="24"/>
        </w:rPr>
        <w:t>rozumienie wiadomości (uczeń rozumie)</w:t>
      </w:r>
    </w:p>
    <w:p w14:paraId="5A7B3D4F" w14:textId="77777777" w:rsidR="00D731BC" w:rsidRDefault="00D731BC" w:rsidP="00684B5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color w:val="000000" w:themeColor="text1"/>
          <w:sz w:val="24"/>
          <w:szCs w:val="24"/>
        </w:rPr>
        <w:t>stosowanie wiadomości (uczeń potrafi)</w:t>
      </w:r>
    </w:p>
    <w:p w14:paraId="44EBDDE2" w14:textId="77777777" w:rsidR="00A812BB" w:rsidRPr="00A812BB" w:rsidRDefault="00A812BB" w:rsidP="00684B5D">
      <w:pPr>
        <w:pStyle w:val="Akapitzlist"/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AC0D4E" w14:textId="77777777" w:rsidR="00A812BB" w:rsidRDefault="00D731BC" w:rsidP="00684B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b/>
          <w:bCs/>
          <w:color w:val="000000" w:themeColor="text1"/>
          <w:sz w:val="24"/>
          <w:szCs w:val="24"/>
        </w:rPr>
        <w:t>Metody</w:t>
      </w:r>
      <w:r w:rsidRPr="00A812BB">
        <w:rPr>
          <w:rFonts w:ascii="Times New Roman" w:hAnsi="Times New Roman"/>
          <w:color w:val="000000" w:themeColor="text1"/>
          <w:sz w:val="24"/>
          <w:szCs w:val="24"/>
        </w:rPr>
        <w:t> – proponowane przez autora scenariusza</w:t>
      </w:r>
      <w:r w:rsidR="003F3D4C">
        <w:rPr>
          <w:rFonts w:ascii="Times New Roman" w:hAnsi="Times New Roman"/>
          <w:color w:val="FF0000"/>
          <w:sz w:val="24"/>
          <w:szCs w:val="24"/>
        </w:rPr>
        <w:t>.</w:t>
      </w:r>
    </w:p>
    <w:p w14:paraId="0E8739E3" w14:textId="77777777" w:rsidR="00A812BB" w:rsidRPr="00A812BB" w:rsidRDefault="00A812BB" w:rsidP="00684B5D">
      <w:pPr>
        <w:pStyle w:val="Akapitzlist"/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C4770E" w14:textId="77777777" w:rsidR="00D731BC" w:rsidRPr="00A812BB" w:rsidRDefault="00D731BC" w:rsidP="00684B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b/>
          <w:bCs/>
          <w:color w:val="000000" w:themeColor="text1"/>
          <w:sz w:val="24"/>
          <w:szCs w:val="24"/>
        </w:rPr>
        <w:t>Środki dydaktyczne</w:t>
      </w:r>
      <w:r w:rsidRPr="00A812BB">
        <w:rPr>
          <w:rFonts w:ascii="Times New Roman" w:hAnsi="Times New Roman"/>
          <w:color w:val="000000" w:themeColor="text1"/>
          <w:sz w:val="24"/>
          <w:szCs w:val="24"/>
        </w:rPr>
        <w:t xml:space="preserve"> – środki dydaktyczne powinny stanowić zestaw pomocy gotowych do zastosowania w trakcie realizacji zajęcia</w:t>
      </w:r>
      <w:r w:rsidR="003F3D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01839C4" w14:textId="77777777" w:rsidR="00A812BB" w:rsidRPr="00A812BB" w:rsidRDefault="00A812BB" w:rsidP="00684B5D">
      <w:pPr>
        <w:pStyle w:val="Akapitzlist"/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6CDA6A" w14:textId="77777777" w:rsidR="00A812BB" w:rsidRPr="00A812BB" w:rsidRDefault="00D731BC" w:rsidP="00684B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b/>
          <w:bCs/>
          <w:color w:val="000000" w:themeColor="text1"/>
          <w:sz w:val="24"/>
          <w:szCs w:val="24"/>
        </w:rPr>
        <w:t>Opis przebiegu lekcji z określeniem czasu trwania poszczególnych etapów:</w:t>
      </w:r>
    </w:p>
    <w:p w14:paraId="6703CF8D" w14:textId="77777777" w:rsidR="00A812BB" w:rsidRPr="00A812BB" w:rsidRDefault="00D731BC" w:rsidP="00684B5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color w:val="000000" w:themeColor="text1"/>
          <w:sz w:val="24"/>
          <w:szCs w:val="24"/>
        </w:rPr>
        <w:t>etap wstępny</w:t>
      </w:r>
    </w:p>
    <w:p w14:paraId="183E3329" w14:textId="77777777" w:rsidR="00A812BB" w:rsidRPr="00A812BB" w:rsidRDefault="00D731BC" w:rsidP="00684B5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color w:val="000000" w:themeColor="text1"/>
          <w:sz w:val="24"/>
          <w:szCs w:val="24"/>
        </w:rPr>
        <w:t>etap główny</w:t>
      </w:r>
    </w:p>
    <w:p w14:paraId="253D64B1" w14:textId="77777777" w:rsidR="00A812BB" w:rsidRPr="00A812BB" w:rsidRDefault="00D731BC" w:rsidP="00684B5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color w:val="000000" w:themeColor="text1"/>
          <w:sz w:val="24"/>
          <w:szCs w:val="24"/>
        </w:rPr>
        <w:t>etap końcowy</w:t>
      </w:r>
    </w:p>
    <w:p w14:paraId="3F4CA800" w14:textId="77777777" w:rsidR="00D731BC" w:rsidRPr="00A812BB" w:rsidRDefault="00D731BC" w:rsidP="00684B5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color w:val="000000" w:themeColor="text1"/>
          <w:sz w:val="24"/>
          <w:szCs w:val="24"/>
        </w:rPr>
        <w:t>podsumowanie</w:t>
      </w:r>
    </w:p>
    <w:p w14:paraId="7AD5EFB3" w14:textId="77777777" w:rsidR="00D731BC" w:rsidRPr="00A812BB" w:rsidRDefault="00D731BC" w:rsidP="00684B5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12BB">
        <w:rPr>
          <w:rFonts w:ascii="Times New Roman" w:hAnsi="Times New Roman"/>
          <w:b/>
          <w:color w:val="000000" w:themeColor="text1"/>
          <w:sz w:val="24"/>
          <w:szCs w:val="24"/>
        </w:rPr>
        <w:t>Załączniki niezbędne do przeprowadzenia zajęć</w:t>
      </w:r>
      <w:r w:rsidR="003F3D4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C598ED9" w14:textId="77777777" w:rsidR="00436721" w:rsidRDefault="00436721" w:rsidP="00436721">
      <w:pPr>
        <w:pStyle w:val="Akapitzlist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Przedmiotem Konkursu są autorskie, niepublikowane wcześniej i niewykorzystywane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C33">
        <w:rPr>
          <w:rFonts w:ascii="Times New Roman" w:hAnsi="Times New Roman"/>
          <w:sz w:val="24"/>
          <w:szCs w:val="24"/>
        </w:rPr>
        <w:t>w żadnych konkursach scenariusze</w:t>
      </w:r>
      <w:r>
        <w:rPr>
          <w:rFonts w:ascii="Times New Roman" w:hAnsi="Times New Roman"/>
          <w:sz w:val="24"/>
          <w:szCs w:val="24"/>
        </w:rPr>
        <w:t>, o których mowa w ust. 2</w:t>
      </w:r>
      <w:r w:rsidRPr="00E72C33">
        <w:rPr>
          <w:rFonts w:ascii="Times New Roman" w:hAnsi="Times New Roman"/>
          <w:sz w:val="24"/>
          <w:szCs w:val="24"/>
        </w:rPr>
        <w:t>.</w:t>
      </w:r>
    </w:p>
    <w:p w14:paraId="12CA1F88" w14:textId="77777777" w:rsidR="00632533" w:rsidRPr="00E72C33" w:rsidRDefault="00632533" w:rsidP="00684B5D">
      <w:pPr>
        <w:pStyle w:val="Akapitzlist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Zgłoszone prace konkursowe muszą być autorską pracą Uczestników Konkursu, wykonaną samodzielnie i nienaruszającą niczyich praw autorskich, nie mogą być nigdy wcześniej publikowane czy zgłaszane do innych konkursów. Nadesłanie pracy na konkurs jest równoznaczne z deklaracją o wypełnieniu powyższego warunku.</w:t>
      </w:r>
    </w:p>
    <w:p w14:paraId="6F287241" w14:textId="77777777" w:rsidR="00632533" w:rsidRPr="00E72C33" w:rsidRDefault="00632533" w:rsidP="00684B5D">
      <w:pPr>
        <w:pStyle w:val="Akapitzlist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 xml:space="preserve">Biorąc udział </w:t>
      </w:r>
      <w:r w:rsidR="00075486" w:rsidRPr="00E72C33">
        <w:rPr>
          <w:rFonts w:ascii="Times New Roman" w:hAnsi="Times New Roman"/>
          <w:sz w:val="24"/>
          <w:szCs w:val="24"/>
        </w:rPr>
        <w:t xml:space="preserve">w Konkursie </w:t>
      </w:r>
      <w:r w:rsidR="006B0414">
        <w:rPr>
          <w:rFonts w:ascii="Times New Roman" w:hAnsi="Times New Roman"/>
          <w:sz w:val="24"/>
          <w:szCs w:val="24"/>
        </w:rPr>
        <w:t>U</w:t>
      </w:r>
      <w:r w:rsidR="00075486" w:rsidRPr="00E72C33">
        <w:rPr>
          <w:rFonts w:ascii="Times New Roman" w:hAnsi="Times New Roman"/>
          <w:sz w:val="24"/>
          <w:szCs w:val="24"/>
        </w:rPr>
        <w:t xml:space="preserve">czestnik </w:t>
      </w:r>
      <w:r w:rsidRPr="00E72C33">
        <w:rPr>
          <w:rFonts w:ascii="Times New Roman" w:hAnsi="Times New Roman"/>
          <w:sz w:val="24"/>
          <w:szCs w:val="24"/>
        </w:rPr>
        <w:t>oświadcza, iż wyraża zgodę na wielokrotne, nieodpłatne publikowanie</w:t>
      </w:r>
      <w:r w:rsidR="00075486" w:rsidRPr="00E72C33">
        <w:rPr>
          <w:rFonts w:ascii="Times New Roman" w:hAnsi="Times New Roman"/>
          <w:sz w:val="24"/>
          <w:szCs w:val="24"/>
        </w:rPr>
        <w:t xml:space="preserve"> </w:t>
      </w:r>
      <w:r w:rsidRPr="00E72C33">
        <w:rPr>
          <w:rFonts w:ascii="Times New Roman" w:hAnsi="Times New Roman"/>
          <w:sz w:val="24"/>
          <w:szCs w:val="24"/>
        </w:rPr>
        <w:t xml:space="preserve">nadesłanych prac konkursowych oraz </w:t>
      </w:r>
      <w:r w:rsidRPr="00E72C33">
        <w:rPr>
          <w:rFonts w:ascii="Times New Roman" w:hAnsi="Times New Roman"/>
          <w:sz w:val="24"/>
          <w:szCs w:val="24"/>
        </w:rPr>
        <w:lastRenderedPageBreak/>
        <w:t xml:space="preserve">opublikowanie jego imienia, nazwiska, nazwy miejscowości zamieszkania i szkoły w materiałach promocyjnych związanych z konkursem, na stronach internetowych organizatora, a także zgadza się na ich wykorzystywanie w celach edukacyjnych przez innych nauczycieli. </w:t>
      </w:r>
    </w:p>
    <w:p w14:paraId="7DB41D3F" w14:textId="3B46D784" w:rsidR="00425744" w:rsidRPr="00684B5D" w:rsidRDefault="00632533" w:rsidP="00684B5D">
      <w:pPr>
        <w:pStyle w:val="Akapitzlist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84B5D">
        <w:rPr>
          <w:rFonts w:ascii="Times New Roman" w:hAnsi="Times New Roman"/>
          <w:sz w:val="24"/>
          <w:szCs w:val="24"/>
        </w:rPr>
        <w:t xml:space="preserve">Prace konkursowe </w:t>
      </w:r>
      <w:r w:rsidR="00425744" w:rsidRPr="00684B5D">
        <w:rPr>
          <w:rFonts w:ascii="Times New Roman" w:hAnsi="Times New Roman"/>
          <w:sz w:val="24"/>
          <w:szCs w:val="24"/>
        </w:rPr>
        <w:t>należy przesłać na adre</w:t>
      </w:r>
      <w:r w:rsidR="00E95046" w:rsidRPr="00684B5D">
        <w:rPr>
          <w:rFonts w:ascii="Times New Roman" w:hAnsi="Times New Roman"/>
          <w:sz w:val="24"/>
          <w:szCs w:val="24"/>
        </w:rPr>
        <w:t>s: eds_scenariusz@gmail.com</w:t>
      </w:r>
      <w:r w:rsidR="00E14E2F" w:rsidRPr="00684B5D">
        <w:rPr>
          <w:rFonts w:ascii="Times New Roman" w:hAnsi="Times New Roman"/>
          <w:sz w:val="24"/>
          <w:szCs w:val="24"/>
        </w:rPr>
        <w:t xml:space="preserve"> </w:t>
      </w:r>
      <w:r w:rsidR="007916D9" w:rsidRPr="00684B5D">
        <w:rPr>
          <w:rFonts w:ascii="Times New Roman" w:hAnsi="Times New Roman"/>
          <w:sz w:val="24"/>
          <w:szCs w:val="24"/>
        </w:rPr>
        <w:t xml:space="preserve">do </w:t>
      </w:r>
      <w:r w:rsidR="00431A30" w:rsidRPr="00431A30">
        <w:rPr>
          <w:rFonts w:ascii="Times New Roman" w:hAnsi="Times New Roman"/>
          <w:b/>
          <w:sz w:val="24"/>
          <w:szCs w:val="24"/>
        </w:rPr>
        <w:t>10 kwietnia</w:t>
      </w:r>
      <w:r w:rsidR="00431A30">
        <w:rPr>
          <w:rFonts w:ascii="Times New Roman" w:hAnsi="Times New Roman"/>
          <w:sz w:val="24"/>
          <w:szCs w:val="24"/>
        </w:rPr>
        <w:t xml:space="preserve"> </w:t>
      </w:r>
      <w:r w:rsidR="007047BC" w:rsidRPr="00684B5D">
        <w:rPr>
          <w:rFonts w:ascii="Times New Roman" w:hAnsi="Times New Roman"/>
          <w:b/>
          <w:sz w:val="24"/>
          <w:szCs w:val="24"/>
        </w:rPr>
        <w:t xml:space="preserve"> 2019</w:t>
      </w:r>
      <w:r w:rsidR="007916D9" w:rsidRPr="00684B5D">
        <w:rPr>
          <w:rFonts w:ascii="Times New Roman" w:hAnsi="Times New Roman"/>
          <w:b/>
          <w:sz w:val="24"/>
          <w:szCs w:val="24"/>
        </w:rPr>
        <w:t xml:space="preserve"> roku (włącznie)</w:t>
      </w:r>
      <w:r w:rsidR="007333D9" w:rsidRPr="00684B5D">
        <w:rPr>
          <w:rFonts w:ascii="Times New Roman" w:hAnsi="Times New Roman"/>
          <w:b/>
          <w:sz w:val="24"/>
          <w:szCs w:val="24"/>
        </w:rPr>
        <w:t>.</w:t>
      </w:r>
    </w:p>
    <w:p w14:paraId="01D300FD" w14:textId="77777777" w:rsidR="00632533" w:rsidRPr="00E72C33" w:rsidRDefault="00425744" w:rsidP="00684B5D">
      <w:pPr>
        <w:pStyle w:val="Akapitzlist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 xml:space="preserve"> </w:t>
      </w:r>
      <w:r w:rsidR="00632533" w:rsidRPr="00E72C33">
        <w:rPr>
          <w:rFonts w:ascii="Times New Roman" w:hAnsi="Times New Roman"/>
          <w:sz w:val="24"/>
          <w:szCs w:val="24"/>
        </w:rPr>
        <w:t>Scenariusze w wersji elektronicznej powinny zostać zapisane w for</w:t>
      </w:r>
      <w:r w:rsidR="00E72C33">
        <w:rPr>
          <w:rFonts w:ascii="Times New Roman" w:hAnsi="Times New Roman"/>
          <w:sz w:val="24"/>
          <w:szCs w:val="24"/>
        </w:rPr>
        <w:t>macie .pdf i .doc</w:t>
      </w:r>
      <w:r w:rsidR="00632533" w:rsidRPr="00E72C33">
        <w:rPr>
          <w:rFonts w:ascii="Times New Roman" w:hAnsi="Times New Roman"/>
          <w:sz w:val="24"/>
          <w:szCs w:val="24"/>
        </w:rPr>
        <w:t>. W pliku</w:t>
      </w:r>
      <w:r w:rsidR="00E14E2F">
        <w:rPr>
          <w:rFonts w:ascii="Times New Roman" w:hAnsi="Times New Roman"/>
          <w:sz w:val="24"/>
          <w:szCs w:val="24"/>
        </w:rPr>
        <w:t xml:space="preserve"> </w:t>
      </w:r>
      <w:r w:rsidR="00632533" w:rsidRPr="00E72C33">
        <w:rPr>
          <w:rFonts w:ascii="Times New Roman" w:hAnsi="Times New Roman"/>
          <w:sz w:val="24"/>
          <w:szCs w:val="24"/>
        </w:rPr>
        <w:t>powinny znajdować się dane autora (imię i nazwisko, telefon, e-mail, pełna nazwa szkoły i jej adres)</w:t>
      </w:r>
      <w:r w:rsidR="007047BC">
        <w:rPr>
          <w:rFonts w:ascii="Times New Roman" w:hAnsi="Times New Roman"/>
          <w:sz w:val="24"/>
          <w:szCs w:val="24"/>
        </w:rPr>
        <w:t xml:space="preserve"> oraz zgoda na nieodpłatne publikowanie</w:t>
      </w:r>
      <w:r w:rsidR="00436721">
        <w:rPr>
          <w:rFonts w:ascii="Times New Roman" w:hAnsi="Times New Roman"/>
          <w:sz w:val="24"/>
          <w:szCs w:val="24"/>
        </w:rPr>
        <w:t xml:space="preserve"> przesłanego w ramach konkursu scenariusza.</w:t>
      </w:r>
      <w:r w:rsidR="00436721" w:rsidDel="00436721">
        <w:rPr>
          <w:rFonts w:ascii="Times New Roman" w:hAnsi="Times New Roman"/>
          <w:sz w:val="24"/>
          <w:szCs w:val="24"/>
        </w:rPr>
        <w:t xml:space="preserve"> </w:t>
      </w:r>
    </w:p>
    <w:p w14:paraId="16D98A35" w14:textId="77777777" w:rsidR="00632533" w:rsidRPr="00E72C33" w:rsidRDefault="00632533" w:rsidP="00684B5D">
      <w:pPr>
        <w:pStyle w:val="Akapitzlist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C33A47">
        <w:rPr>
          <w:rFonts w:ascii="Times New Roman" w:hAnsi="Times New Roman"/>
          <w:color w:val="000000" w:themeColor="text1"/>
          <w:sz w:val="24"/>
          <w:szCs w:val="24"/>
        </w:rPr>
        <w:t xml:space="preserve">Prace </w:t>
      </w:r>
      <w:r w:rsidR="006B0414" w:rsidRPr="00C33A47">
        <w:rPr>
          <w:rFonts w:ascii="Times New Roman" w:hAnsi="Times New Roman"/>
          <w:color w:val="000000" w:themeColor="text1"/>
          <w:sz w:val="24"/>
          <w:szCs w:val="24"/>
        </w:rPr>
        <w:t xml:space="preserve">konkursowe </w:t>
      </w:r>
      <w:r w:rsidRPr="00C33A47">
        <w:rPr>
          <w:rFonts w:ascii="Times New Roman" w:hAnsi="Times New Roman"/>
          <w:color w:val="000000" w:themeColor="text1"/>
          <w:sz w:val="24"/>
          <w:szCs w:val="24"/>
        </w:rPr>
        <w:t xml:space="preserve">nadesłane po tym terminie </w:t>
      </w:r>
      <w:r w:rsidR="001C0F49" w:rsidRPr="00C33A47">
        <w:rPr>
          <w:rFonts w:ascii="Times New Roman" w:hAnsi="Times New Roman"/>
          <w:color w:val="000000" w:themeColor="text1"/>
          <w:sz w:val="24"/>
          <w:szCs w:val="24"/>
        </w:rPr>
        <w:t>oraz w innej formie,</w:t>
      </w:r>
      <w:r w:rsidR="001C0F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72C33">
        <w:rPr>
          <w:rFonts w:ascii="Times New Roman" w:hAnsi="Times New Roman"/>
          <w:sz w:val="24"/>
          <w:szCs w:val="24"/>
        </w:rPr>
        <w:t xml:space="preserve">nie podlegają ocenie konkursowej (liczy się data wpływu pracy na adres </w:t>
      </w:r>
      <w:r w:rsidR="007916D9" w:rsidRPr="00E72C33">
        <w:rPr>
          <w:rFonts w:ascii="Times New Roman" w:hAnsi="Times New Roman"/>
          <w:sz w:val="24"/>
          <w:szCs w:val="24"/>
        </w:rPr>
        <w:t>e-mail)</w:t>
      </w:r>
      <w:r w:rsidR="007333D9" w:rsidRPr="00E72C33">
        <w:rPr>
          <w:rFonts w:ascii="Times New Roman" w:hAnsi="Times New Roman"/>
          <w:sz w:val="24"/>
          <w:szCs w:val="24"/>
        </w:rPr>
        <w:t>.</w:t>
      </w:r>
    </w:p>
    <w:p w14:paraId="3297D1BF" w14:textId="77777777" w:rsidR="00632533" w:rsidRDefault="00632533" w:rsidP="00684B5D">
      <w:pPr>
        <w:pStyle w:val="Akapitzlist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Organizator nie odsyła nadesłanych materiałów konkursowych.</w:t>
      </w:r>
    </w:p>
    <w:p w14:paraId="0556699A" w14:textId="77777777" w:rsidR="00E72C33" w:rsidRDefault="00E72C33" w:rsidP="00684B5D">
      <w:pPr>
        <w:pStyle w:val="Akapitzlist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Pozytywnie ocenione scenariusze zostaną opublikowane w materiałach dydaktycznych, wydanych w formie książkowej i rozpowszechnionych w szkołach </w:t>
      </w:r>
      <w:r w:rsidR="00436721">
        <w:rPr>
          <w:rFonts w:ascii="Times New Roman" w:hAnsi="Times New Roman"/>
          <w:sz w:val="24"/>
          <w:szCs w:val="24"/>
        </w:rPr>
        <w:t xml:space="preserve">dla których organem założycielskim jest </w:t>
      </w:r>
      <w:r>
        <w:rPr>
          <w:rFonts w:ascii="Times New Roman" w:hAnsi="Times New Roman"/>
          <w:sz w:val="24"/>
          <w:szCs w:val="24"/>
        </w:rPr>
        <w:t xml:space="preserve">Gminy Miejskiej Kraków. Autorzy otrzymają odpowiednie certyfikaty potwierdzające udział </w:t>
      </w:r>
      <w:r w:rsidR="0003399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finale konkursu.</w:t>
      </w:r>
    </w:p>
    <w:p w14:paraId="5F1DEAEC" w14:textId="77777777" w:rsidR="00E72C33" w:rsidRDefault="003E71D9" w:rsidP="00684B5D">
      <w:pPr>
        <w:pStyle w:val="Akapitzlist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Autorzy najlepiej ocenionych scenariuszy</w:t>
      </w:r>
      <w:r w:rsidR="00E72C33">
        <w:rPr>
          <w:rFonts w:ascii="Times New Roman" w:hAnsi="Times New Roman"/>
          <w:sz w:val="24"/>
          <w:szCs w:val="24"/>
        </w:rPr>
        <w:t xml:space="preserve"> zostaną </w:t>
      </w:r>
      <w:r>
        <w:rPr>
          <w:rFonts w:ascii="Times New Roman" w:hAnsi="Times New Roman"/>
          <w:sz w:val="24"/>
          <w:szCs w:val="24"/>
        </w:rPr>
        <w:t>nagrodzeni</w:t>
      </w:r>
      <w:r w:rsidR="00E72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cennymi nagrodami (laptopy, tablety, czytniki e-booków)</w:t>
      </w:r>
      <w:r w:rsidR="00A66290">
        <w:rPr>
          <w:rFonts w:ascii="Times New Roman" w:hAnsi="Times New Roman"/>
          <w:sz w:val="24"/>
          <w:szCs w:val="24"/>
        </w:rPr>
        <w:t>.</w:t>
      </w:r>
    </w:p>
    <w:p w14:paraId="19CA3F7F" w14:textId="77777777" w:rsidR="004A6487" w:rsidRPr="00E72C33" w:rsidRDefault="004A6487" w:rsidP="00E14E2F">
      <w:pPr>
        <w:pStyle w:val="Akapitzlist"/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7EF2A3DB" w14:textId="77777777" w:rsidR="00FE0534" w:rsidRDefault="0081428E">
      <w:pPr>
        <w:pStyle w:val="Akapitzlist"/>
        <w:spacing w:after="0" w:line="36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1428E">
        <w:rPr>
          <w:rFonts w:ascii="Times New Roman" w:hAnsi="Times New Roman"/>
          <w:b/>
          <w:sz w:val="24"/>
          <w:szCs w:val="24"/>
        </w:rPr>
        <w:t>§ III Kryteria oceny i zasady przyznawania nagród</w:t>
      </w:r>
    </w:p>
    <w:p w14:paraId="3D84F5A8" w14:textId="77777777" w:rsidR="00632533" w:rsidRPr="00060949" w:rsidRDefault="00632533" w:rsidP="00F42226">
      <w:pPr>
        <w:pStyle w:val="Akapitzlist"/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hAnsi="Times New Roman"/>
          <w:i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 xml:space="preserve">Prace konkursowe powinny podnosić świadomość </w:t>
      </w:r>
      <w:r w:rsidR="00506919" w:rsidRPr="00E72C33">
        <w:rPr>
          <w:rFonts w:ascii="Times New Roman" w:hAnsi="Times New Roman"/>
          <w:sz w:val="24"/>
          <w:szCs w:val="24"/>
        </w:rPr>
        <w:t xml:space="preserve">uczniów </w:t>
      </w:r>
      <w:r w:rsidRPr="00E72C33">
        <w:rPr>
          <w:rFonts w:ascii="Times New Roman" w:hAnsi="Times New Roman"/>
          <w:sz w:val="24"/>
          <w:szCs w:val="24"/>
        </w:rPr>
        <w:t xml:space="preserve">dotyczącą procesu starzenia się, zachęcać ich do aktywnego poznawania </w:t>
      </w:r>
      <w:r w:rsidR="00A66290">
        <w:rPr>
          <w:rFonts w:ascii="Times New Roman" w:hAnsi="Times New Roman"/>
          <w:sz w:val="24"/>
          <w:szCs w:val="24"/>
        </w:rPr>
        <w:t xml:space="preserve">ludzi starych </w:t>
      </w:r>
      <w:r w:rsidRPr="00E72C33">
        <w:rPr>
          <w:rFonts w:ascii="Times New Roman" w:hAnsi="Times New Roman"/>
          <w:sz w:val="24"/>
          <w:szCs w:val="24"/>
        </w:rPr>
        <w:t xml:space="preserve">i współpracy z </w:t>
      </w:r>
      <w:r w:rsidR="00A66290">
        <w:rPr>
          <w:rFonts w:ascii="Times New Roman" w:hAnsi="Times New Roman"/>
          <w:sz w:val="24"/>
          <w:szCs w:val="24"/>
        </w:rPr>
        <w:t>nimi</w:t>
      </w:r>
      <w:r w:rsidRPr="00E72C33">
        <w:rPr>
          <w:rFonts w:ascii="Times New Roman" w:hAnsi="Times New Roman"/>
          <w:sz w:val="24"/>
          <w:szCs w:val="24"/>
        </w:rPr>
        <w:t xml:space="preserve">. Ukazywać starość jako </w:t>
      </w:r>
      <w:r w:rsidR="00A66290">
        <w:rPr>
          <w:rFonts w:ascii="Times New Roman" w:hAnsi="Times New Roman"/>
          <w:sz w:val="24"/>
          <w:szCs w:val="24"/>
        </w:rPr>
        <w:t xml:space="preserve">źródło wartościowych doświadczeń, a także jako </w:t>
      </w:r>
      <w:r w:rsidRPr="00E72C33">
        <w:rPr>
          <w:rFonts w:ascii="Times New Roman" w:hAnsi="Times New Roman"/>
          <w:sz w:val="24"/>
          <w:szCs w:val="24"/>
        </w:rPr>
        <w:t xml:space="preserve">kolejny etap życia, z którego można czerpać radość, zadowolenie, ale </w:t>
      </w:r>
      <w:r w:rsidR="00A66290">
        <w:rPr>
          <w:rFonts w:ascii="Times New Roman" w:hAnsi="Times New Roman"/>
          <w:sz w:val="24"/>
          <w:szCs w:val="24"/>
        </w:rPr>
        <w:t xml:space="preserve">także naznaczony specyficznymi </w:t>
      </w:r>
      <w:r w:rsidRPr="00E72C33">
        <w:rPr>
          <w:rFonts w:ascii="Times New Roman" w:hAnsi="Times New Roman"/>
          <w:sz w:val="24"/>
          <w:szCs w:val="24"/>
        </w:rPr>
        <w:t>o</w:t>
      </w:r>
      <w:r w:rsidR="00A66290">
        <w:rPr>
          <w:rFonts w:ascii="Times New Roman" w:hAnsi="Times New Roman"/>
          <w:sz w:val="24"/>
          <w:szCs w:val="24"/>
        </w:rPr>
        <w:t>graniczeniami</w:t>
      </w:r>
      <w:r w:rsidRPr="00E72C33">
        <w:rPr>
          <w:rFonts w:ascii="Times New Roman" w:hAnsi="Times New Roman"/>
          <w:sz w:val="24"/>
          <w:szCs w:val="24"/>
        </w:rPr>
        <w:t>.</w:t>
      </w:r>
      <w:r w:rsidR="00060949">
        <w:rPr>
          <w:rFonts w:ascii="Times New Roman" w:hAnsi="Times New Roman"/>
          <w:sz w:val="24"/>
          <w:szCs w:val="24"/>
        </w:rPr>
        <w:t xml:space="preserve"> </w:t>
      </w:r>
    </w:p>
    <w:p w14:paraId="30D0F37E" w14:textId="77777777" w:rsidR="00632533" w:rsidRPr="00E72C33" w:rsidRDefault="00632533" w:rsidP="00F42226">
      <w:pPr>
        <w:pStyle w:val="Akapitzlist"/>
        <w:numPr>
          <w:ilvl w:val="0"/>
          <w:numId w:val="20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 xml:space="preserve">Konkurs zostanie rozstrzygnięty przez Jury powołane przez Organizatora Konkursu, </w:t>
      </w:r>
      <w:r w:rsidR="000A1262" w:rsidRPr="00E72C33">
        <w:rPr>
          <w:rFonts w:ascii="Times New Roman" w:hAnsi="Times New Roman"/>
          <w:sz w:val="24"/>
          <w:szCs w:val="24"/>
        </w:rPr>
        <w:t>w składzie:</w:t>
      </w:r>
    </w:p>
    <w:p w14:paraId="5B19EADC" w14:textId="77777777" w:rsidR="006F351A" w:rsidRPr="002C0E7C" w:rsidRDefault="006F351A" w:rsidP="00F42226">
      <w:pPr>
        <w:pStyle w:val="Tekstkomentarza"/>
        <w:numPr>
          <w:ilvl w:val="0"/>
          <w:numId w:val="9"/>
        </w:numPr>
        <w:spacing w:after="0"/>
        <w:ind w:left="1276" w:right="5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7C">
        <w:rPr>
          <w:rFonts w:ascii="Times New Roman" w:hAnsi="Times New Roman"/>
          <w:color w:val="000000" w:themeColor="text1"/>
          <w:sz w:val="24"/>
          <w:szCs w:val="24"/>
        </w:rPr>
        <w:t>Anna Okońska</w:t>
      </w:r>
      <w:r w:rsidR="003F3D4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2C0E7C">
        <w:rPr>
          <w:rFonts w:ascii="Times New Roman" w:hAnsi="Times New Roman"/>
          <w:color w:val="000000" w:themeColor="text1"/>
          <w:sz w:val="24"/>
          <w:szCs w:val="24"/>
        </w:rPr>
        <w:t>Walkowicz</w:t>
      </w:r>
      <w:r w:rsidR="00964E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2E24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Pełnomocnik </w:t>
      </w:r>
      <w:r w:rsidR="00964EC9">
        <w:rPr>
          <w:rFonts w:ascii="Times New Roman" w:hAnsi="Times New Roman"/>
          <w:color w:val="000000" w:themeColor="text1"/>
          <w:sz w:val="24"/>
          <w:szCs w:val="24"/>
        </w:rPr>
        <w:t xml:space="preserve"> Prezydenta Miasta Krakowa ds. </w:t>
      </w:r>
      <w:r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Polityki </w:t>
      </w:r>
      <w:r w:rsidR="001F2E24" w:rsidRPr="002C0E7C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enioralnej – </w:t>
      </w:r>
      <w:r w:rsidR="001C0F49" w:rsidRPr="002C0E7C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2C0E7C">
        <w:rPr>
          <w:rFonts w:ascii="Times New Roman" w:hAnsi="Times New Roman"/>
          <w:color w:val="000000" w:themeColor="text1"/>
          <w:sz w:val="24"/>
          <w:szCs w:val="24"/>
        </w:rPr>
        <w:t>rzewodnicząca jury</w:t>
      </w:r>
    </w:p>
    <w:p w14:paraId="0C53DBB5" w14:textId="77777777" w:rsidR="006F351A" w:rsidRPr="002C0E7C" w:rsidRDefault="00E14E2F" w:rsidP="00F42226">
      <w:pPr>
        <w:pStyle w:val="Tekstkomentarza"/>
        <w:numPr>
          <w:ilvl w:val="0"/>
          <w:numId w:val="9"/>
        </w:numPr>
        <w:spacing w:after="0"/>
        <w:ind w:left="1276" w:right="5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0E7C">
        <w:rPr>
          <w:rFonts w:ascii="Times New Roman" w:hAnsi="Times New Roman"/>
          <w:color w:val="000000" w:themeColor="text1"/>
          <w:sz w:val="24"/>
          <w:szCs w:val="24"/>
        </w:rPr>
        <w:t>Barbara Mirek</w:t>
      </w:r>
      <w:r w:rsidR="001C0F49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6F351A" w:rsidRPr="002C0E7C">
        <w:rPr>
          <w:rFonts w:ascii="Times New Roman" w:hAnsi="Times New Roman"/>
          <w:color w:val="000000" w:themeColor="text1"/>
          <w:sz w:val="24"/>
          <w:szCs w:val="24"/>
        </w:rPr>
        <w:t>Mikuła</w:t>
      </w:r>
      <w:r w:rsidR="00964EC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F351A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2E24" w:rsidRPr="002C0E7C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6F351A" w:rsidRPr="002C0E7C">
        <w:rPr>
          <w:rFonts w:ascii="Times New Roman" w:hAnsi="Times New Roman"/>
          <w:color w:val="000000" w:themeColor="text1"/>
          <w:sz w:val="24"/>
          <w:szCs w:val="24"/>
        </w:rPr>
        <w:t>ier</w:t>
      </w:r>
      <w:r w:rsidR="00B53C6E" w:rsidRPr="002C0E7C">
        <w:rPr>
          <w:rFonts w:ascii="Times New Roman" w:hAnsi="Times New Roman"/>
          <w:color w:val="000000" w:themeColor="text1"/>
          <w:sz w:val="24"/>
          <w:szCs w:val="24"/>
        </w:rPr>
        <w:t>ownik</w:t>
      </w:r>
      <w:r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0F49" w:rsidRPr="002C0E7C"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B53C6E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eferatu </w:t>
      </w:r>
      <w:r w:rsidR="001F2E24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Organizacyjnego </w:t>
      </w:r>
      <w:r w:rsidR="006F351A" w:rsidRPr="002C0E7C">
        <w:rPr>
          <w:rFonts w:ascii="Times New Roman" w:hAnsi="Times New Roman"/>
          <w:color w:val="000000" w:themeColor="text1"/>
          <w:sz w:val="24"/>
          <w:szCs w:val="24"/>
        </w:rPr>
        <w:t>Wydział</w:t>
      </w:r>
      <w:r w:rsidR="00B53C6E" w:rsidRPr="002C0E7C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6F351A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 Edukacji UMK</w:t>
      </w:r>
    </w:p>
    <w:p w14:paraId="082063CF" w14:textId="77777777" w:rsidR="00B4232D" w:rsidRDefault="001C0F49" w:rsidP="005120B9">
      <w:pPr>
        <w:pStyle w:val="Tekstkomentarza"/>
        <w:numPr>
          <w:ilvl w:val="0"/>
          <w:numId w:val="9"/>
        </w:numPr>
        <w:spacing w:after="0"/>
        <w:ind w:left="1276" w:right="5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0B9">
        <w:rPr>
          <w:rFonts w:ascii="Times New Roman" w:hAnsi="Times New Roman"/>
          <w:color w:val="000000" w:themeColor="text1"/>
          <w:sz w:val="24"/>
          <w:szCs w:val="24"/>
        </w:rPr>
        <w:t>Bożena Opach – K</w:t>
      </w:r>
      <w:r w:rsidR="006F351A" w:rsidRPr="005120B9">
        <w:rPr>
          <w:rFonts w:ascii="Times New Roman" w:hAnsi="Times New Roman"/>
          <w:color w:val="000000" w:themeColor="text1"/>
          <w:sz w:val="24"/>
          <w:szCs w:val="24"/>
        </w:rPr>
        <w:t xml:space="preserve">ierownik Referatu ds. </w:t>
      </w:r>
      <w:r w:rsidR="006F351A" w:rsidRPr="006321B9">
        <w:rPr>
          <w:rFonts w:ascii="Times New Roman" w:hAnsi="Times New Roman"/>
          <w:color w:val="000000" w:themeColor="text1"/>
          <w:sz w:val="24"/>
          <w:szCs w:val="24"/>
        </w:rPr>
        <w:t xml:space="preserve">Seniorów </w:t>
      </w:r>
      <w:r w:rsidR="005120B9" w:rsidRPr="006321B9">
        <w:rPr>
          <w:rFonts w:ascii="Times New Roman" w:hAnsi="Times New Roman"/>
          <w:color w:val="000000" w:themeColor="text1"/>
          <w:sz w:val="24"/>
          <w:szCs w:val="24"/>
        </w:rPr>
        <w:t>Wydziału Polityki S</w:t>
      </w:r>
      <w:r w:rsidR="005120B9" w:rsidRPr="005120B9">
        <w:rPr>
          <w:rFonts w:ascii="Times New Roman" w:hAnsi="Times New Roman"/>
          <w:color w:val="000000" w:themeColor="text1"/>
          <w:sz w:val="24"/>
          <w:szCs w:val="24"/>
        </w:rPr>
        <w:t>połecznej i Zdrowia</w:t>
      </w:r>
      <w:r w:rsidR="0043672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DA1A063" w14:textId="77777777" w:rsidR="006F351A" w:rsidRPr="005120B9" w:rsidRDefault="001C0F49" w:rsidP="005120B9">
      <w:pPr>
        <w:pStyle w:val="Tekstkomentarza"/>
        <w:numPr>
          <w:ilvl w:val="0"/>
          <w:numId w:val="9"/>
        </w:numPr>
        <w:spacing w:after="0"/>
        <w:ind w:left="1276" w:right="5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20B9">
        <w:rPr>
          <w:rFonts w:ascii="Times New Roman" w:hAnsi="Times New Roman"/>
          <w:color w:val="000000" w:themeColor="text1"/>
          <w:sz w:val="24"/>
          <w:szCs w:val="24"/>
        </w:rPr>
        <w:t>Monika Strzępek – Zastępca D</w:t>
      </w:r>
      <w:r w:rsidR="000A1262" w:rsidRPr="005120B9">
        <w:rPr>
          <w:rFonts w:ascii="Times New Roman" w:hAnsi="Times New Roman"/>
          <w:color w:val="000000" w:themeColor="text1"/>
          <w:sz w:val="24"/>
          <w:szCs w:val="24"/>
        </w:rPr>
        <w:t xml:space="preserve">yrektora XI Liceum Ogólnokształcącego </w:t>
      </w:r>
      <w:r w:rsidR="00964EC9" w:rsidRPr="006321B9">
        <w:rPr>
          <w:rFonts w:ascii="Times New Roman" w:hAnsi="Times New Roman"/>
          <w:color w:val="000000" w:themeColor="text1"/>
          <w:sz w:val="24"/>
          <w:szCs w:val="24"/>
        </w:rPr>
        <w:br/>
      </w:r>
      <w:r w:rsidR="000A1262" w:rsidRPr="005120B9">
        <w:rPr>
          <w:rFonts w:ascii="Times New Roman" w:hAnsi="Times New Roman"/>
          <w:color w:val="000000" w:themeColor="text1"/>
          <w:sz w:val="24"/>
          <w:szCs w:val="24"/>
        </w:rPr>
        <w:t>im. M. Dąbrowskiej w Krakowie</w:t>
      </w:r>
    </w:p>
    <w:p w14:paraId="1C92EBE8" w14:textId="77777777" w:rsidR="004613A0" w:rsidRPr="00E72C33" w:rsidRDefault="000A1262" w:rsidP="00F42226">
      <w:pPr>
        <w:pStyle w:val="Tekstkomentarza"/>
        <w:numPr>
          <w:ilvl w:val="0"/>
          <w:numId w:val="9"/>
        </w:numPr>
        <w:spacing w:after="0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Magdalena Sobczyk – nauczyciel</w:t>
      </w:r>
      <w:r w:rsidR="00E14E2F">
        <w:rPr>
          <w:rFonts w:ascii="Times New Roman" w:hAnsi="Times New Roman"/>
          <w:sz w:val="24"/>
          <w:szCs w:val="24"/>
        </w:rPr>
        <w:t>ka</w:t>
      </w:r>
      <w:r w:rsidRPr="00E72C33">
        <w:rPr>
          <w:rFonts w:ascii="Times New Roman" w:hAnsi="Times New Roman"/>
          <w:sz w:val="24"/>
          <w:szCs w:val="24"/>
        </w:rPr>
        <w:t xml:space="preserve"> języka polskiego </w:t>
      </w:r>
      <w:r w:rsidR="004613A0">
        <w:rPr>
          <w:rFonts w:ascii="Times New Roman" w:hAnsi="Times New Roman"/>
          <w:sz w:val="24"/>
          <w:szCs w:val="24"/>
        </w:rPr>
        <w:t xml:space="preserve">XI </w:t>
      </w:r>
      <w:r w:rsidR="004613A0" w:rsidRPr="00E72C33">
        <w:rPr>
          <w:rFonts w:ascii="Times New Roman" w:hAnsi="Times New Roman"/>
          <w:sz w:val="24"/>
          <w:szCs w:val="24"/>
        </w:rPr>
        <w:t xml:space="preserve">Liceum Ogólnokształcącego </w:t>
      </w:r>
      <w:r w:rsidR="004613A0">
        <w:rPr>
          <w:rFonts w:ascii="Times New Roman" w:hAnsi="Times New Roman"/>
          <w:sz w:val="24"/>
          <w:szCs w:val="24"/>
        </w:rPr>
        <w:br/>
      </w:r>
      <w:r w:rsidR="004613A0" w:rsidRPr="00E72C33">
        <w:rPr>
          <w:rFonts w:ascii="Times New Roman" w:hAnsi="Times New Roman"/>
          <w:sz w:val="24"/>
          <w:szCs w:val="24"/>
        </w:rPr>
        <w:t>im. M. Dąbrowskiej w Krakowie</w:t>
      </w:r>
    </w:p>
    <w:p w14:paraId="4B70D303" w14:textId="77777777" w:rsidR="004613A0" w:rsidRPr="00E72C33" w:rsidRDefault="000A1262" w:rsidP="00F42226">
      <w:pPr>
        <w:pStyle w:val="Tekstkomentarza"/>
        <w:numPr>
          <w:ilvl w:val="0"/>
          <w:numId w:val="9"/>
        </w:numPr>
        <w:spacing w:after="0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Michał Luberda – nauczyciel wiedzy o kulturze, historii</w:t>
      </w:r>
      <w:r w:rsidR="007047BC" w:rsidRPr="007047BC">
        <w:rPr>
          <w:rFonts w:ascii="Times New Roman" w:hAnsi="Times New Roman"/>
          <w:sz w:val="24"/>
          <w:szCs w:val="24"/>
        </w:rPr>
        <w:t xml:space="preserve"> </w:t>
      </w:r>
      <w:r w:rsidR="004613A0">
        <w:rPr>
          <w:rFonts w:ascii="Times New Roman" w:hAnsi="Times New Roman"/>
          <w:sz w:val="24"/>
          <w:szCs w:val="24"/>
        </w:rPr>
        <w:t xml:space="preserve">XI </w:t>
      </w:r>
      <w:r w:rsidR="004613A0" w:rsidRPr="00E72C33">
        <w:rPr>
          <w:rFonts w:ascii="Times New Roman" w:hAnsi="Times New Roman"/>
          <w:sz w:val="24"/>
          <w:szCs w:val="24"/>
        </w:rPr>
        <w:t>Liceum Ogólnokształcącego im. M. Dąbrowskiej w Krakowie</w:t>
      </w:r>
    </w:p>
    <w:p w14:paraId="425BE89D" w14:textId="77777777" w:rsidR="000A1262" w:rsidRDefault="007047BC" w:rsidP="00F42226">
      <w:pPr>
        <w:pStyle w:val="Tekstkomentarza"/>
        <w:numPr>
          <w:ilvl w:val="0"/>
          <w:numId w:val="9"/>
        </w:numPr>
        <w:spacing w:after="0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Artur Fabiś</w:t>
      </w:r>
      <w:r w:rsidR="00E14E2F">
        <w:rPr>
          <w:rFonts w:ascii="Times New Roman" w:hAnsi="Times New Roman"/>
          <w:sz w:val="24"/>
          <w:szCs w:val="24"/>
        </w:rPr>
        <w:t xml:space="preserve"> </w:t>
      </w:r>
      <w:r w:rsidR="001C0F4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Adiunkt w Katedrze Pedagogiki Społecznej i Andragogiki Uniwersytetu Pedagogicznego w Krakowie</w:t>
      </w:r>
    </w:p>
    <w:p w14:paraId="5AF7B6A9" w14:textId="77777777" w:rsidR="00632533" w:rsidRPr="00E72C33" w:rsidRDefault="00CB2B34" w:rsidP="00F42226">
      <w:pPr>
        <w:pStyle w:val="Akapitzlist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Główne</w:t>
      </w:r>
      <w:r w:rsidR="00632533" w:rsidRPr="00E72C33">
        <w:rPr>
          <w:rFonts w:ascii="Times New Roman" w:hAnsi="Times New Roman"/>
          <w:sz w:val="24"/>
          <w:szCs w:val="24"/>
        </w:rPr>
        <w:t xml:space="preserve"> kryteri</w:t>
      </w:r>
      <w:r w:rsidRPr="00E72C33">
        <w:rPr>
          <w:rFonts w:ascii="Times New Roman" w:hAnsi="Times New Roman"/>
          <w:sz w:val="24"/>
          <w:szCs w:val="24"/>
        </w:rPr>
        <w:t>a Konkursu:</w:t>
      </w:r>
    </w:p>
    <w:p w14:paraId="6C275340" w14:textId="77777777" w:rsidR="00632533" w:rsidRPr="00E72C33" w:rsidRDefault="001F2E24" w:rsidP="00F42226">
      <w:pPr>
        <w:pStyle w:val="Akapitzlist"/>
        <w:numPr>
          <w:ilvl w:val="0"/>
          <w:numId w:val="6"/>
        </w:numPr>
        <w:spacing w:after="0" w:line="240" w:lineRule="auto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="00632533" w:rsidRPr="00E72C33">
        <w:rPr>
          <w:rFonts w:ascii="Times New Roman" w:hAnsi="Times New Roman"/>
          <w:sz w:val="24"/>
          <w:szCs w:val="24"/>
        </w:rPr>
        <w:t>godność z tematem</w:t>
      </w:r>
      <w:r w:rsidR="00D906A6" w:rsidRPr="00E72C33">
        <w:rPr>
          <w:rFonts w:ascii="Times New Roman" w:hAnsi="Times New Roman"/>
          <w:sz w:val="24"/>
          <w:szCs w:val="24"/>
        </w:rPr>
        <w:t>,</w:t>
      </w:r>
    </w:p>
    <w:p w14:paraId="3BB1A0A2" w14:textId="77777777" w:rsidR="00632533" w:rsidRPr="00E72C33" w:rsidRDefault="001F2E24" w:rsidP="00F42226">
      <w:pPr>
        <w:pStyle w:val="Akapitzlist"/>
        <w:numPr>
          <w:ilvl w:val="0"/>
          <w:numId w:val="6"/>
        </w:numPr>
        <w:spacing w:after="0" w:line="240" w:lineRule="auto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906A6" w:rsidRPr="00E72C33">
        <w:rPr>
          <w:rFonts w:ascii="Times New Roman" w:hAnsi="Times New Roman"/>
          <w:sz w:val="24"/>
          <w:szCs w:val="24"/>
        </w:rPr>
        <w:t>ryginalność i pomysłowość pracy,</w:t>
      </w:r>
    </w:p>
    <w:p w14:paraId="286C2D5C" w14:textId="77777777" w:rsidR="004613A0" w:rsidRDefault="001F2E24" w:rsidP="00F42226">
      <w:pPr>
        <w:pStyle w:val="Akapitzlist"/>
        <w:numPr>
          <w:ilvl w:val="0"/>
          <w:numId w:val="6"/>
        </w:numPr>
        <w:spacing w:after="0" w:line="240" w:lineRule="auto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32533" w:rsidRPr="00E72C33">
        <w:rPr>
          <w:rFonts w:ascii="Times New Roman" w:hAnsi="Times New Roman"/>
          <w:sz w:val="24"/>
          <w:szCs w:val="24"/>
        </w:rPr>
        <w:t>artość edukacyjna</w:t>
      </w:r>
      <w:r w:rsidR="004613A0">
        <w:rPr>
          <w:rFonts w:ascii="Times New Roman" w:hAnsi="Times New Roman"/>
          <w:sz w:val="24"/>
          <w:szCs w:val="24"/>
        </w:rPr>
        <w:t xml:space="preserve"> - oczekiwana trwałość osiągniętych efektów</w:t>
      </w:r>
      <w:r w:rsidR="00964EC9">
        <w:rPr>
          <w:rFonts w:ascii="Times New Roman" w:hAnsi="Times New Roman"/>
          <w:sz w:val="24"/>
          <w:szCs w:val="24"/>
        </w:rPr>
        <w:t>,</w:t>
      </w:r>
      <w:r w:rsidR="004613A0">
        <w:rPr>
          <w:rFonts w:ascii="Times New Roman" w:hAnsi="Times New Roman"/>
          <w:sz w:val="24"/>
          <w:szCs w:val="24"/>
        </w:rPr>
        <w:t xml:space="preserve"> </w:t>
      </w:r>
    </w:p>
    <w:p w14:paraId="5914F956" w14:textId="77777777" w:rsidR="00632533" w:rsidRPr="00E72C33" w:rsidRDefault="004613A0" w:rsidP="00F42226">
      <w:pPr>
        <w:pStyle w:val="Akapitzlist"/>
        <w:numPr>
          <w:ilvl w:val="0"/>
          <w:numId w:val="6"/>
        </w:numPr>
        <w:spacing w:after="0" w:line="240" w:lineRule="auto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realizacji w kolejnych latach</w:t>
      </w:r>
      <w:r w:rsidR="00964EC9">
        <w:rPr>
          <w:rFonts w:ascii="Times New Roman" w:hAnsi="Times New Roman"/>
          <w:sz w:val="24"/>
          <w:szCs w:val="24"/>
        </w:rPr>
        <w:t>,</w:t>
      </w:r>
    </w:p>
    <w:p w14:paraId="14AE4D0F" w14:textId="77777777" w:rsidR="001D3E91" w:rsidRPr="00E72C33" w:rsidRDefault="001F2E24" w:rsidP="00F42226">
      <w:pPr>
        <w:pStyle w:val="Akapitzlist"/>
        <w:numPr>
          <w:ilvl w:val="0"/>
          <w:numId w:val="6"/>
        </w:numPr>
        <w:spacing w:after="0" w:line="240" w:lineRule="auto"/>
        <w:ind w:left="57" w:right="57"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32533" w:rsidRPr="00E72C33">
        <w:rPr>
          <w:rFonts w:ascii="Times New Roman" w:hAnsi="Times New Roman"/>
          <w:sz w:val="24"/>
          <w:szCs w:val="24"/>
        </w:rPr>
        <w:t>rozumiały język przekazu</w:t>
      </w:r>
      <w:r w:rsidR="00D906A6" w:rsidRPr="00E72C33">
        <w:rPr>
          <w:rFonts w:ascii="Times New Roman" w:hAnsi="Times New Roman"/>
          <w:sz w:val="24"/>
          <w:szCs w:val="24"/>
        </w:rPr>
        <w:t>,</w:t>
      </w:r>
    </w:p>
    <w:p w14:paraId="7DCEF2BD" w14:textId="77777777" w:rsidR="00CB2B34" w:rsidRPr="004613A0" w:rsidRDefault="004613A0" w:rsidP="00F42226">
      <w:pPr>
        <w:pStyle w:val="Akapitzlist"/>
        <w:numPr>
          <w:ilvl w:val="0"/>
          <w:numId w:val="6"/>
        </w:numPr>
        <w:spacing w:after="0" w:line="240" w:lineRule="auto"/>
        <w:ind w:left="57" w:right="57" w:firstLine="65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łatwość</w:t>
      </w:r>
      <w:r w:rsidR="00632533" w:rsidRPr="00E72C33">
        <w:rPr>
          <w:rFonts w:ascii="Times New Roman" w:hAnsi="Times New Roman"/>
          <w:sz w:val="24"/>
          <w:szCs w:val="24"/>
        </w:rPr>
        <w:t xml:space="preserve"> zastosowania podczas zajęć</w:t>
      </w:r>
      <w:r w:rsidR="00CB2B34" w:rsidRPr="00E72C33">
        <w:rPr>
          <w:rFonts w:ascii="Times New Roman" w:hAnsi="Times New Roman"/>
          <w:sz w:val="24"/>
          <w:szCs w:val="24"/>
        </w:rPr>
        <w:t xml:space="preserve"> z uczniami</w:t>
      </w:r>
      <w:r w:rsidR="00964EC9">
        <w:rPr>
          <w:rFonts w:ascii="Times New Roman" w:hAnsi="Times New Roman"/>
          <w:sz w:val="24"/>
          <w:szCs w:val="24"/>
        </w:rPr>
        <w:t>.</w:t>
      </w:r>
      <w:r w:rsidR="001C0F49">
        <w:rPr>
          <w:rFonts w:ascii="Times New Roman" w:hAnsi="Times New Roman"/>
          <w:sz w:val="24"/>
          <w:szCs w:val="24"/>
        </w:rPr>
        <w:t xml:space="preserve"> </w:t>
      </w:r>
    </w:p>
    <w:p w14:paraId="07434901" w14:textId="77777777" w:rsidR="004A6487" w:rsidRPr="00E72C33" w:rsidRDefault="00632533" w:rsidP="00F42226">
      <w:pPr>
        <w:pStyle w:val="Akapitzlist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Jury wybierze 3 najlepsze prace spośród nadesłanych </w:t>
      </w:r>
      <w:r w:rsidR="002D37BB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dla </w:t>
      </w:r>
      <w:r w:rsidR="00E14E2F" w:rsidRPr="002C0E7C">
        <w:rPr>
          <w:rFonts w:ascii="Times New Roman" w:hAnsi="Times New Roman"/>
          <w:color w:val="000000" w:themeColor="text1"/>
          <w:sz w:val="24"/>
          <w:szCs w:val="24"/>
        </w:rPr>
        <w:t xml:space="preserve">każdego </w:t>
      </w:r>
      <w:r w:rsidR="004613A0" w:rsidRPr="002C0E7C">
        <w:rPr>
          <w:rFonts w:ascii="Times New Roman" w:hAnsi="Times New Roman"/>
          <w:color w:val="000000" w:themeColor="text1"/>
          <w:sz w:val="24"/>
          <w:szCs w:val="24"/>
        </w:rPr>
        <w:t>z typów szkół</w:t>
      </w:r>
      <w:r w:rsidRPr="002C0E7C">
        <w:rPr>
          <w:rFonts w:ascii="Times New Roman" w:hAnsi="Times New Roman"/>
          <w:sz w:val="24"/>
          <w:szCs w:val="24"/>
        </w:rPr>
        <w:t>,</w:t>
      </w:r>
      <w:r w:rsidRPr="00E72C33">
        <w:rPr>
          <w:rFonts w:ascii="Times New Roman" w:hAnsi="Times New Roman"/>
          <w:sz w:val="24"/>
          <w:szCs w:val="24"/>
        </w:rPr>
        <w:t xml:space="preserve"> k</w:t>
      </w:r>
      <w:r w:rsidR="003E71D9">
        <w:rPr>
          <w:rFonts w:ascii="Times New Roman" w:hAnsi="Times New Roman"/>
          <w:sz w:val="24"/>
          <w:szCs w:val="24"/>
        </w:rPr>
        <w:t>tóre otrzymają nagrody rzeczowe.</w:t>
      </w:r>
    </w:p>
    <w:p w14:paraId="3B546715" w14:textId="77777777" w:rsidR="00632533" w:rsidRPr="006D4CD1" w:rsidRDefault="00632533" w:rsidP="006D4CD1">
      <w:pPr>
        <w:pStyle w:val="Akapitzlist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D4CD1">
        <w:rPr>
          <w:rFonts w:ascii="Times New Roman" w:hAnsi="Times New Roman"/>
          <w:sz w:val="24"/>
          <w:szCs w:val="24"/>
        </w:rPr>
        <w:t xml:space="preserve">Zwycięskie prace zostaną opublikowane na stronach </w:t>
      </w:r>
      <w:hyperlink r:id="rId8" w:history="1">
        <w:r w:rsidR="006D4CD1" w:rsidRPr="006D4CD1">
          <w:rPr>
            <w:rStyle w:val="Hipercze"/>
            <w:rFonts w:ascii="Times New Roman" w:hAnsi="Times New Roman"/>
            <w:sz w:val="24"/>
            <w:szCs w:val="24"/>
          </w:rPr>
          <w:t>http://portaledukacyjny.krakow.pl</w:t>
        </w:r>
      </w:hyperlink>
      <w:r w:rsidR="006D4CD1" w:rsidRPr="006D4CD1">
        <w:rPr>
          <w:rFonts w:ascii="Times New Roman" w:hAnsi="Times New Roman"/>
          <w:sz w:val="24"/>
          <w:szCs w:val="24"/>
        </w:rPr>
        <w:t xml:space="preserve">; </w:t>
      </w:r>
      <w:r w:rsidR="009809E2" w:rsidRPr="006D4CD1">
        <w:rPr>
          <w:rFonts w:ascii="Times New Roman" w:hAnsi="Times New Roman"/>
          <w:sz w:val="24"/>
          <w:szCs w:val="24"/>
        </w:rPr>
        <w:t xml:space="preserve">http://dlaseniora.krakow.pl/, </w:t>
      </w:r>
      <w:hyperlink r:id="rId9" w:history="1">
        <w:r w:rsidR="006D4CD1" w:rsidRPr="006D4CD1">
          <w:rPr>
            <w:rStyle w:val="Hipercze"/>
            <w:rFonts w:ascii="Times New Roman" w:hAnsi="Times New Roman"/>
            <w:sz w:val="24"/>
            <w:szCs w:val="24"/>
          </w:rPr>
          <w:t>https://www.facebook.com/EDSIWS/</w:t>
        </w:r>
      </w:hyperlink>
      <w:r w:rsidR="00E14E2F" w:rsidRPr="006D4CD1">
        <w:rPr>
          <w:rFonts w:ascii="Times New Roman" w:hAnsi="Times New Roman"/>
          <w:sz w:val="24"/>
          <w:szCs w:val="24"/>
        </w:rPr>
        <w:t xml:space="preserve"> oraz w formie poradnika dla nauczycieli.</w:t>
      </w:r>
    </w:p>
    <w:p w14:paraId="3003618E" w14:textId="77777777" w:rsidR="00632533" w:rsidRPr="00E72C33" w:rsidRDefault="00632533" w:rsidP="00F42226">
      <w:pPr>
        <w:pStyle w:val="Akapitzlist"/>
        <w:numPr>
          <w:ilvl w:val="0"/>
          <w:numId w:val="21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Organizator</w:t>
      </w:r>
      <w:r w:rsidR="003E71D9">
        <w:rPr>
          <w:rFonts w:ascii="Times New Roman" w:hAnsi="Times New Roman"/>
          <w:sz w:val="24"/>
          <w:szCs w:val="24"/>
        </w:rPr>
        <w:t xml:space="preserve"> dopuszcza możliwość przyznania</w:t>
      </w:r>
      <w:r w:rsidRPr="00E72C33">
        <w:rPr>
          <w:rFonts w:ascii="Times New Roman" w:hAnsi="Times New Roman"/>
          <w:sz w:val="24"/>
          <w:szCs w:val="24"/>
        </w:rPr>
        <w:t xml:space="preserve"> dodatkowych nagród, wyróżnień dla Uczestników Konkursu</w:t>
      </w:r>
      <w:r w:rsidR="00964EC9">
        <w:rPr>
          <w:rFonts w:ascii="Times New Roman" w:hAnsi="Times New Roman"/>
          <w:sz w:val="24"/>
          <w:szCs w:val="24"/>
        </w:rPr>
        <w:t>.</w:t>
      </w:r>
      <w:r w:rsidR="001C0F49">
        <w:rPr>
          <w:rFonts w:ascii="Times New Roman" w:hAnsi="Times New Roman"/>
          <w:sz w:val="24"/>
          <w:szCs w:val="24"/>
        </w:rPr>
        <w:t xml:space="preserve"> </w:t>
      </w:r>
    </w:p>
    <w:p w14:paraId="0CC23EA9" w14:textId="5AB76C43" w:rsidR="00632533" w:rsidRPr="00E72C33" w:rsidRDefault="00632533" w:rsidP="00B423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A841B" w14:textId="77777777" w:rsidR="00FE0534" w:rsidRDefault="0081428E">
      <w:pPr>
        <w:pStyle w:val="Akapitzlist"/>
        <w:spacing w:after="0" w:line="36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81428E">
        <w:rPr>
          <w:rFonts w:ascii="Times New Roman" w:hAnsi="Times New Roman"/>
          <w:b/>
          <w:sz w:val="24"/>
          <w:szCs w:val="24"/>
        </w:rPr>
        <w:t>§ IV Postanowienia końcowe</w:t>
      </w:r>
    </w:p>
    <w:p w14:paraId="49DAC7D0" w14:textId="77777777" w:rsidR="00632533" w:rsidRPr="006D4CD1" w:rsidRDefault="00632533" w:rsidP="006D4CD1">
      <w:pPr>
        <w:pStyle w:val="Bodytext20"/>
        <w:numPr>
          <w:ilvl w:val="0"/>
          <w:numId w:val="22"/>
        </w:numPr>
        <w:shd w:val="clear" w:color="auto" w:fill="auto"/>
        <w:tabs>
          <w:tab w:val="left" w:pos="639"/>
        </w:tabs>
        <w:spacing w:before="0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6D4CD1">
        <w:rPr>
          <w:rFonts w:ascii="Times New Roman" w:hAnsi="Times New Roman" w:cs="Times New Roman"/>
          <w:sz w:val="24"/>
          <w:szCs w:val="24"/>
        </w:rPr>
        <w:t>Zgłoszenie pracy na konkurs uważane będzie za uznanie warunków regulaminu</w:t>
      </w:r>
      <w:r w:rsidR="001D5417" w:rsidRPr="006D4CD1">
        <w:rPr>
          <w:rFonts w:ascii="Times New Roman" w:hAnsi="Times New Roman" w:cs="Times New Roman"/>
          <w:sz w:val="24"/>
          <w:szCs w:val="24"/>
        </w:rPr>
        <w:t xml:space="preserve"> oraz stanowi</w:t>
      </w:r>
      <w:r w:rsidR="002807C4" w:rsidRPr="006D4CD1">
        <w:rPr>
          <w:rFonts w:ascii="Times New Roman" w:hAnsi="Times New Roman" w:cs="Times New Roman"/>
          <w:sz w:val="24"/>
          <w:szCs w:val="24"/>
        </w:rPr>
        <w:t xml:space="preserve">ć będzie </w:t>
      </w:r>
      <w:r w:rsidR="001D5417" w:rsidRPr="006D4CD1">
        <w:rPr>
          <w:rFonts w:ascii="Times New Roman" w:hAnsi="Times New Roman" w:cs="Times New Roman"/>
          <w:sz w:val="24"/>
          <w:szCs w:val="24"/>
        </w:rPr>
        <w:t xml:space="preserve">podstawę prawną przetwarzania Twoich danych zgodnie z </w:t>
      </w:r>
      <w:r w:rsidR="001D5417" w:rsidRPr="006D4CD1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art. </w:t>
      </w:r>
      <w:r w:rsidR="002807C4" w:rsidRPr="006D4CD1">
        <w:rPr>
          <w:rFonts w:ascii="Times New Roman" w:hAnsi="Times New Roman" w:cs="Times New Roman"/>
          <w:sz w:val="24"/>
          <w:szCs w:val="24"/>
        </w:rPr>
        <w:t>6 ust. 1 lit. f</w:t>
      </w:r>
      <w:r w:rsidR="001D5417" w:rsidRPr="006D4CD1">
        <w:rPr>
          <w:rFonts w:ascii="Times New Roman" w:hAnsi="Times New Roman" w:cs="Times New Roman"/>
          <w:sz w:val="24"/>
          <w:szCs w:val="24"/>
        </w:rPr>
        <w:t xml:space="preserve">) rozporządzenia Parlamentu Europejskiego i Rady (UE) </w:t>
      </w:r>
      <w:r w:rsidR="001D5417" w:rsidRPr="006D4CD1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2016/679 </w:t>
      </w:r>
      <w:r w:rsidR="001D5417" w:rsidRPr="006D4CD1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1D5417" w:rsidRPr="006D4CD1">
        <w:rPr>
          <w:rFonts w:ascii="Times New Roman" w:hAnsi="Times New Roman" w:cs="Times New Roman"/>
          <w:sz w:val="24"/>
          <w:szCs w:val="24"/>
          <w:lang w:val="de-DE" w:eastAsia="de-DE" w:bidi="de-DE"/>
        </w:rPr>
        <w:t xml:space="preserve">(Dz. </w:t>
      </w:r>
      <w:r w:rsidR="001D5417" w:rsidRPr="006D4CD1">
        <w:rPr>
          <w:rFonts w:ascii="Times New Roman" w:hAnsi="Times New Roman" w:cs="Times New Roman"/>
          <w:sz w:val="24"/>
          <w:szCs w:val="24"/>
        </w:rPr>
        <w:t>Urz. UE L 119 z 04.05.2016, str. 1)</w:t>
      </w:r>
      <w:r w:rsidR="002807C4" w:rsidRPr="006D4CD1">
        <w:rPr>
          <w:rFonts w:ascii="Times New Roman" w:hAnsi="Times New Roman" w:cs="Times New Roman"/>
          <w:sz w:val="24"/>
          <w:szCs w:val="24"/>
        </w:rPr>
        <w:t>.</w:t>
      </w:r>
    </w:p>
    <w:p w14:paraId="693065C1" w14:textId="77777777" w:rsidR="00632533" w:rsidRPr="00E72C33" w:rsidRDefault="00632533" w:rsidP="006D4CD1">
      <w:pPr>
        <w:pStyle w:val="Akapitzlist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6D4CD1">
        <w:rPr>
          <w:rFonts w:ascii="Times New Roman" w:hAnsi="Times New Roman"/>
          <w:sz w:val="24"/>
          <w:szCs w:val="24"/>
        </w:rPr>
        <w:t>We wszystkich</w:t>
      </w:r>
      <w:r w:rsidRPr="00E72C33">
        <w:rPr>
          <w:rFonts w:ascii="Times New Roman" w:hAnsi="Times New Roman"/>
          <w:sz w:val="24"/>
          <w:szCs w:val="24"/>
        </w:rPr>
        <w:t xml:space="preserve"> sprawach nieuregulowanych Regulaminem decyzje podejmuje Organizator Konkursu</w:t>
      </w:r>
      <w:r w:rsidR="00B03008" w:rsidRPr="00E72C33">
        <w:rPr>
          <w:rFonts w:ascii="Times New Roman" w:hAnsi="Times New Roman"/>
          <w:sz w:val="24"/>
          <w:szCs w:val="24"/>
        </w:rPr>
        <w:t>.</w:t>
      </w:r>
    </w:p>
    <w:p w14:paraId="00BC8C3C" w14:textId="77777777" w:rsidR="00632533" w:rsidRPr="00E72C33" w:rsidRDefault="00632533" w:rsidP="006D4CD1">
      <w:pPr>
        <w:pStyle w:val="Akapitzlist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Organizator zastrzega sobie prawo do zmian w Regulaminie Konkursu. Nowy regulamin obowiązuje od momentu opublikowania.</w:t>
      </w:r>
    </w:p>
    <w:p w14:paraId="5C5C9B95" w14:textId="77777777" w:rsidR="005B566C" w:rsidRPr="00E72C33" w:rsidRDefault="005B566C" w:rsidP="00E14E2F">
      <w:pPr>
        <w:spacing w:after="0" w:line="36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sectPr w:rsidR="005B566C" w:rsidRPr="00E72C33" w:rsidSect="00B030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CBDB5" w16cid:durableId="1FC34405"/>
  <w16cid:commentId w16cid:paraId="06A37BEB" w16cid:durableId="1FC343BE"/>
  <w16cid:commentId w16cid:paraId="48D5A23D" w16cid:durableId="1FC343BF"/>
  <w16cid:commentId w16cid:paraId="67497705" w16cid:durableId="1FC34E84"/>
  <w16cid:commentId w16cid:paraId="64622C40" w16cid:durableId="1FC34FD5"/>
  <w16cid:commentId w16cid:paraId="0DC8DB8D" w16cid:durableId="1FC343C0"/>
  <w16cid:commentId w16cid:paraId="3880323D" w16cid:durableId="1FC34430"/>
  <w16cid:commentId w16cid:paraId="08806FE4" w16cid:durableId="1FC343C1"/>
  <w16cid:commentId w16cid:paraId="42512A69" w16cid:durableId="1FC343C2"/>
  <w16cid:commentId w16cid:paraId="5151974C" w16cid:durableId="1FC35036"/>
  <w16cid:commentId w16cid:paraId="3ED4DAE8" w16cid:durableId="1FC343C3"/>
  <w16cid:commentId w16cid:paraId="06DECB2E" w16cid:durableId="1FC343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34A29" w14:textId="77777777" w:rsidR="00821315" w:rsidRDefault="00821315">
      <w:pPr>
        <w:spacing w:after="0" w:line="240" w:lineRule="auto"/>
      </w:pPr>
      <w:r>
        <w:separator/>
      </w:r>
    </w:p>
  </w:endnote>
  <w:endnote w:type="continuationSeparator" w:id="0">
    <w:p w14:paraId="608556AB" w14:textId="77777777" w:rsidR="00821315" w:rsidRDefault="0082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934438"/>
      <w:docPartObj>
        <w:docPartGallery w:val="Page Numbers (Bottom of Page)"/>
        <w:docPartUnique/>
      </w:docPartObj>
    </w:sdtPr>
    <w:sdtEndPr/>
    <w:sdtContent>
      <w:p w14:paraId="540D698E" w14:textId="4A8C1D73" w:rsidR="00164312" w:rsidRDefault="0081428E">
        <w:pPr>
          <w:pStyle w:val="Stopka"/>
          <w:jc w:val="right"/>
        </w:pPr>
        <w:r>
          <w:rPr>
            <w:noProof/>
          </w:rPr>
          <w:fldChar w:fldCharType="begin"/>
        </w:r>
        <w:r w:rsidR="006E65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7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975C88" w14:textId="77777777" w:rsidR="00164312" w:rsidRDefault="001643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D6DA2" w14:textId="77777777" w:rsidR="00821315" w:rsidRDefault="00821315">
      <w:pPr>
        <w:spacing w:after="0" w:line="240" w:lineRule="auto"/>
      </w:pPr>
      <w:r>
        <w:separator/>
      </w:r>
    </w:p>
  </w:footnote>
  <w:footnote w:type="continuationSeparator" w:id="0">
    <w:p w14:paraId="0BB0DEE1" w14:textId="77777777" w:rsidR="00821315" w:rsidRDefault="0082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5B05"/>
    <w:multiLevelType w:val="hybridMultilevel"/>
    <w:tmpl w:val="1042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4A42"/>
    <w:multiLevelType w:val="hybridMultilevel"/>
    <w:tmpl w:val="ECDC382E"/>
    <w:lvl w:ilvl="0" w:tplc="9E581AD6">
      <w:start w:val="1"/>
      <w:numFmt w:val="lowerLetter"/>
      <w:lvlText w:val="%1)"/>
      <w:lvlJc w:val="left"/>
      <w:pPr>
        <w:ind w:left="1080" w:hanging="7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7DB"/>
    <w:multiLevelType w:val="hybridMultilevel"/>
    <w:tmpl w:val="32B478D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B3253"/>
    <w:multiLevelType w:val="hybridMultilevel"/>
    <w:tmpl w:val="E812B926"/>
    <w:lvl w:ilvl="0" w:tplc="F8F42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C3E9C"/>
    <w:multiLevelType w:val="hybridMultilevel"/>
    <w:tmpl w:val="4FE0D0EE"/>
    <w:lvl w:ilvl="0" w:tplc="27F67F48">
      <w:start w:val="5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246A2D32"/>
    <w:multiLevelType w:val="multilevel"/>
    <w:tmpl w:val="29646F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920601"/>
    <w:multiLevelType w:val="hybridMultilevel"/>
    <w:tmpl w:val="C1A8FDA8"/>
    <w:lvl w:ilvl="0" w:tplc="B5540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0596"/>
    <w:multiLevelType w:val="hybridMultilevel"/>
    <w:tmpl w:val="C2BC4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64F9F"/>
    <w:multiLevelType w:val="hybridMultilevel"/>
    <w:tmpl w:val="3D7C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502B8"/>
    <w:multiLevelType w:val="hybridMultilevel"/>
    <w:tmpl w:val="6FAA6652"/>
    <w:lvl w:ilvl="0" w:tplc="DEFC1DA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07C6D"/>
    <w:multiLevelType w:val="hybridMultilevel"/>
    <w:tmpl w:val="B3BE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A3632"/>
    <w:multiLevelType w:val="hybridMultilevel"/>
    <w:tmpl w:val="0F6E576C"/>
    <w:lvl w:ilvl="0" w:tplc="0A469F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5E20"/>
    <w:multiLevelType w:val="hybridMultilevel"/>
    <w:tmpl w:val="868650B6"/>
    <w:lvl w:ilvl="0" w:tplc="4F6E9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340FB"/>
    <w:multiLevelType w:val="hybridMultilevel"/>
    <w:tmpl w:val="908E2914"/>
    <w:lvl w:ilvl="0" w:tplc="43E286E0">
      <w:start w:val="1"/>
      <w:numFmt w:val="lowerLetter"/>
      <w:lvlText w:val="%1)"/>
      <w:lvlJc w:val="left"/>
      <w:pPr>
        <w:ind w:left="1440" w:hanging="72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235214"/>
    <w:multiLevelType w:val="hybridMultilevel"/>
    <w:tmpl w:val="348438F2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77F77"/>
    <w:multiLevelType w:val="hybridMultilevel"/>
    <w:tmpl w:val="10E0E298"/>
    <w:lvl w:ilvl="0" w:tplc="9ABA7D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C0615"/>
    <w:multiLevelType w:val="hybridMultilevel"/>
    <w:tmpl w:val="17544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D5919"/>
    <w:multiLevelType w:val="hybridMultilevel"/>
    <w:tmpl w:val="DF822C6A"/>
    <w:lvl w:ilvl="0" w:tplc="8A764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0760F"/>
    <w:multiLevelType w:val="hybridMultilevel"/>
    <w:tmpl w:val="F8BE1F58"/>
    <w:lvl w:ilvl="0" w:tplc="50E4A148">
      <w:start w:val="4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6EAB5A25"/>
    <w:multiLevelType w:val="hybridMultilevel"/>
    <w:tmpl w:val="E1E6EF06"/>
    <w:lvl w:ilvl="0" w:tplc="1D1898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2440A"/>
    <w:multiLevelType w:val="multilevel"/>
    <w:tmpl w:val="E568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6D2957"/>
    <w:multiLevelType w:val="hybridMultilevel"/>
    <w:tmpl w:val="55D40778"/>
    <w:lvl w:ilvl="0" w:tplc="E0EA1A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"/>
  </w:num>
  <w:num w:numId="4">
    <w:abstractNumId w:val="8"/>
  </w:num>
  <w:num w:numId="5">
    <w:abstractNumId w:val="19"/>
  </w:num>
  <w:num w:numId="6">
    <w:abstractNumId w:val="12"/>
  </w:num>
  <w:num w:numId="7">
    <w:abstractNumId w:val="7"/>
  </w:num>
  <w:num w:numId="8">
    <w:abstractNumId w:val="15"/>
  </w:num>
  <w:num w:numId="9">
    <w:abstractNumId w:val="2"/>
  </w:num>
  <w:num w:numId="10">
    <w:abstractNumId w:val="20"/>
  </w:num>
  <w:num w:numId="11">
    <w:abstractNumId w:val="16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2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3"/>
    <w:rsid w:val="00002F5C"/>
    <w:rsid w:val="000172E6"/>
    <w:rsid w:val="0003399B"/>
    <w:rsid w:val="00060949"/>
    <w:rsid w:val="00075486"/>
    <w:rsid w:val="00082A92"/>
    <w:rsid w:val="000A1262"/>
    <w:rsid w:val="000B3CD6"/>
    <w:rsid w:val="000B502B"/>
    <w:rsid w:val="000F5448"/>
    <w:rsid w:val="000F59FC"/>
    <w:rsid w:val="00151ED5"/>
    <w:rsid w:val="001553A1"/>
    <w:rsid w:val="00164312"/>
    <w:rsid w:val="001C0F49"/>
    <w:rsid w:val="001D3E91"/>
    <w:rsid w:val="001D5417"/>
    <w:rsid w:val="001F2E24"/>
    <w:rsid w:val="0024105C"/>
    <w:rsid w:val="002450DF"/>
    <w:rsid w:val="002807C4"/>
    <w:rsid w:val="00283E65"/>
    <w:rsid w:val="002857E4"/>
    <w:rsid w:val="00296AAE"/>
    <w:rsid w:val="002C0E7C"/>
    <w:rsid w:val="002D37BB"/>
    <w:rsid w:val="002E750E"/>
    <w:rsid w:val="003568B3"/>
    <w:rsid w:val="003662F9"/>
    <w:rsid w:val="00377BB3"/>
    <w:rsid w:val="003B4DDA"/>
    <w:rsid w:val="003B53FB"/>
    <w:rsid w:val="003B6534"/>
    <w:rsid w:val="003E424E"/>
    <w:rsid w:val="003E71D9"/>
    <w:rsid w:val="003F3D4C"/>
    <w:rsid w:val="003F3EB0"/>
    <w:rsid w:val="004150DF"/>
    <w:rsid w:val="00425744"/>
    <w:rsid w:val="00431A30"/>
    <w:rsid w:val="00436721"/>
    <w:rsid w:val="004552B1"/>
    <w:rsid w:val="004613A0"/>
    <w:rsid w:val="0049041B"/>
    <w:rsid w:val="00490FF3"/>
    <w:rsid w:val="00495418"/>
    <w:rsid w:val="004A6487"/>
    <w:rsid w:val="00506919"/>
    <w:rsid w:val="005120B9"/>
    <w:rsid w:val="005822EE"/>
    <w:rsid w:val="005B566C"/>
    <w:rsid w:val="005E4630"/>
    <w:rsid w:val="006321B9"/>
    <w:rsid w:val="00632533"/>
    <w:rsid w:val="00684B5D"/>
    <w:rsid w:val="00693A3F"/>
    <w:rsid w:val="006A012D"/>
    <w:rsid w:val="006B0414"/>
    <w:rsid w:val="006D0C98"/>
    <w:rsid w:val="006D4CD1"/>
    <w:rsid w:val="006E6553"/>
    <w:rsid w:val="006F351A"/>
    <w:rsid w:val="007047BC"/>
    <w:rsid w:val="00726845"/>
    <w:rsid w:val="007272DF"/>
    <w:rsid w:val="007333D9"/>
    <w:rsid w:val="00764902"/>
    <w:rsid w:val="007916D9"/>
    <w:rsid w:val="007E071A"/>
    <w:rsid w:val="007E6C47"/>
    <w:rsid w:val="007F40A3"/>
    <w:rsid w:val="007F4F08"/>
    <w:rsid w:val="0081428E"/>
    <w:rsid w:val="00821315"/>
    <w:rsid w:val="008277B3"/>
    <w:rsid w:val="00837FA1"/>
    <w:rsid w:val="00855F05"/>
    <w:rsid w:val="008801BF"/>
    <w:rsid w:val="00886EB7"/>
    <w:rsid w:val="008B3337"/>
    <w:rsid w:val="008D2FD2"/>
    <w:rsid w:val="009502D2"/>
    <w:rsid w:val="00963E90"/>
    <w:rsid w:val="00964EC9"/>
    <w:rsid w:val="009738D2"/>
    <w:rsid w:val="009809E2"/>
    <w:rsid w:val="009A64D7"/>
    <w:rsid w:val="009B6FDC"/>
    <w:rsid w:val="009C09ED"/>
    <w:rsid w:val="00A10061"/>
    <w:rsid w:val="00A3167B"/>
    <w:rsid w:val="00A457DD"/>
    <w:rsid w:val="00A66290"/>
    <w:rsid w:val="00A7482B"/>
    <w:rsid w:val="00A812BB"/>
    <w:rsid w:val="00A95DE8"/>
    <w:rsid w:val="00AD1A98"/>
    <w:rsid w:val="00AE7D38"/>
    <w:rsid w:val="00AF74AC"/>
    <w:rsid w:val="00B02904"/>
    <w:rsid w:val="00B03008"/>
    <w:rsid w:val="00B4232D"/>
    <w:rsid w:val="00B53C6E"/>
    <w:rsid w:val="00B9654A"/>
    <w:rsid w:val="00BB7800"/>
    <w:rsid w:val="00BF76A3"/>
    <w:rsid w:val="00C33A47"/>
    <w:rsid w:val="00C61BC7"/>
    <w:rsid w:val="00C7514E"/>
    <w:rsid w:val="00C75F32"/>
    <w:rsid w:val="00C87544"/>
    <w:rsid w:val="00CB2B34"/>
    <w:rsid w:val="00CB739F"/>
    <w:rsid w:val="00CE7419"/>
    <w:rsid w:val="00CF3897"/>
    <w:rsid w:val="00D13A15"/>
    <w:rsid w:val="00D57DBD"/>
    <w:rsid w:val="00D61E07"/>
    <w:rsid w:val="00D731BC"/>
    <w:rsid w:val="00D863FB"/>
    <w:rsid w:val="00D906A6"/>
    <w:rsid w:val="00DD01CB"/>
    <w:rsid w:val="00DD1000"/>
    <w:rsid w:val="00E14E2F"/>
    <w:rsid w:val="00E1517C"/>
    <w:rsid w:val="00E50376"/>
    <w:rsid w:val="00E60A2C"/>
    <w:rsid w:val="00E72C33"/>
    <w:rsid w:val="00E744C6"/>
    <w:rsid w:val="00E8362E"/>
    <w:rsid w:val="00E95046"/>
    <w:rsid w:val="00ED0243"/>
    <w:rsid w:val="00EF0A23"/>
    <w:rsid w:val="00F42226"/>
    <w:rsid w:val="00F43F55"/>
    <w:rsid w:val="00F62054"/>
    <w:rsid w:val="00FC0EA5"/>
    <w:rsid w:val="00FD63CC"/>
    <w:rsid w:val="00FE0534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6DD1"/>
  <w15:docId w15:val="{4E435F35-841E-401D-805D-BF9264F8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5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2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2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2533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25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F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0A3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F4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3"/>
    <w:rPr>
      <w:rFonts w:eastAsia="Times New Roman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96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C0F49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419"/>
    <w:rPr>
      <w:rFonts w:eastAsia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731BC"/>
    <w:rPr>
      <w:b/>
      <w:bCs/>
    </w:rPr>
  </w:style>
  <w:style w:type="character" w:customStyle="1" w:styleId="Bodytext2">
    <w:name w:val="Body text|2_"/>
    <w:basedOn w:val="Domylnaczcionkaakapitu"/>
    <w:link w:val="Bodytext20"/>
    <w:rsid w:val="001D541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2Bold">
    <w:name w:val="Body text|2 + Bold"/>
    <w:basedOn w:val="Bodytext2"/>
    <w:semiHidden/>
    <w:unhideWhenUsed/>
    <w:rsid w:val="001D5417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rsid w:val="001D5417"/>
    <w:pPr>
      <w:widowControl w:val="0"/>
      <w:shd w:val="clear" w:color="auto" w:fill="FFFFFF"/>
      <w:spacing w:before="460" w:after="260" w:line="212" w:lineRule="exact"/>
      <w:ind w:hanging="30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dukacyjny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EDSIW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F4B2-3B35-45BA-A6EE-D604DB69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ZSO2</dc:creator>
  <cp:lastModifiedBy>Dzikiewicz-Rożniatowska Paulina</cp:lastModifiedBy>
  <cp:revision>2</cp:revision>
  <cp:lastPrinted>2018-11-08T09:22:00Z</cp:lastPrinted>
  <dcterms:created xsi:type="dcterms:W3CDTF">2019-01-08T10:09:00Z</dcterms:created>
  <dcterms:modified xsi:type="dcterms:W3CDTF">2019-01-08T10:09:00Z</dcterms:modified>
</cp:coreProperties>
</file>